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088723C" w14:textId="77777777" w:rsidR="00DB58FF" w:rsidRDefault="0018339B">
      <w:pPr>
        <w:pStyle w:val="Heading1"/>
        <w:jc w:val="center"/>
      </w:pPr>
      <w:r>
        <w:t>From Climate Change to Civil Unrest</w:t>
      </w:r>
    </w:p>
    <w:p w14:paraId="4D933FFA" w14:textId="77777777" w:rsidR="00DB58FF" w:rsidRDefault="00DB58FF"/>
    <w:p w14:paraId="250A42B9" w14:textId="77777777" w:rsidR="00DB58FF" w:rsidRDefault="0018339B">
      <w:r>
        <w:rPr>
          <w:rFonts w:ascii="Arial" w:eastAsia="Arial" w:hAnsi="Arial" w:cs="Arial"/>
        </w:rPr>
        <w:t xml:space="preserve">Fang Jin, Wei Wang, </w:t>
      </w:r>
    </w:p>
    <w:p w14:paraId="15AE7213" w14:textId="77777777" w:rsidR="00DB58FF" w:rsidRDefault="0018339B">
      <w:pPr>
        <w:spacing w:after="0"/>
        <w:ind w:firstLine="202"/>
      </w:pPr>
      <w:r>
        <w:rPr>
          <w:sz w:val="16"/>
          <w:szCs w:val="16"/>
        </w:rPr>
        <w:t>Fang Jin. Discover Analytics Center, Department of Computer Science, Virginia Tech, Arlington, VA 22203, USA (e-mail: jfang8@vt.edu).</w:t>
      </w:r>
    </w:p>
    <w:p w14:paraId="605B0596" w14:textId="77777777" w:rsidR="00DB58FF" w:rsidRDefault="0018339B">
      <w:pPr>
        <w:spacing w:after="0"/>
        <w:ind w:firstLine="202"/>
      </w:pPr>
      <w:r>
        <w:rPr>
          <w:sz w:val="16"/>
          <w:szCs w:val="16"/>
        </w:rPr>
        <w:t>Wei Wang. Department of Computer Science, Northern Virginia Center, Virginia Tech, Falls Church, VA 22043, USA (e-mail: wwang15@vt.edu).</w:t>
      </w:r>
    </w:p>
    <w:p w14:paraId="1EF23EA9" w14:textId="77777777" w:rsidR="00DB58FF" w:rsidRDefault="00DB58FF"/>
    <w:p w14:paraId="4E5A93D7" w14:textId="77777777" w:rsidR="00DB58FF" w:rsidRDefault="0018339B">
      <w:pPr>
        <w:pStyle w:val="Heading2"/>
      </w:pPr>
      <w:r>
        <w:t>Abstract</w:t>
      </w:r>
    </w:p>
    <w:p w14:paraId="03E66CA9" w14:textId="77777777" w:rsidR="00DB58FF" w:rsidRDefault="0018339B">
      <w:r>
        <w:rPr>
          <w:i/>
        </w:rPr>
        <w:t>Climate change is taking place everywhere, temperatures are rising, icecaps and glaciers are melting and extreme weather events are becoming more frequent and more intense. Climate change may drive different forms of conflicts in different regions of the world, for instance, conflict over resources, economic damage, lack of energy supply, pressure on government, etc</w:t>
      </w:r>
      <w:proofErr w:type="gramStart"/>
      <w:r>
        <w:rPr>
          <w:i/>
        </w:rPr>
        <w:t>..</w:t>
      </w:r>
      <w:proofErr w:type="gramEnd"/>
      <w:r>
        <w:rPr>
          <w:i/>
        </w:rPr>
        <w:t xml:space="preserve"> This paper did quantity analysis of the protest caused by climate change, and identify its evolution pattern from climate change to civil unrest, also present the climate change events influence in social media.</w:t>
      </w:r>
    </w:p>
    <w:p w14:paraId="39E342CC" w14:textId="77777777" w:rsidR="00DB58FF" w:rsidRDefault="00DB58FF"/>
    <w:p w14:paraId="5E8656D0" w14:textId="77777777" w:rsidR="00DB58FF" w:rsidRDefault="0018339B">
      <w:pPr>
        <w:pStyle w:val="Heading2"/>
      </w:pPr>
      <w:r>
        <w:t>Introduction</w:t>
      </w:r>
    </w:p>
    <w:p w14:paraId="62BD4712" w14:textId="7B51A237" w:rsidR="0018339B" w:rsidRPr="00B73E3E" w:rsidRDefault="0018339B" w:rsidP="0018339B">
      <w:pPr>
        <w:pStyle w:val="Normal1"/>
        <w:rPr>
          <w:color w:val="auto"/>
        </w:rPr>
      </w:pPr>
      <w:r>
        <w:t xml:space="preserve">The environmental changes from climate change can have important effects on our </w:t>
      </w:r>
      <w:r w:rsidRPr="00B73E3E">
        <w:rPr>
          <w:color w:val="auto"/>
        </w:rPr>
        <w:t xml:space="preserve">well-being and security. Reduction of arable land, widespread shortage of water, diminishing food and fish stocks, increased flooding and prolonged droughts are already happening in many parts of the world. A drop in agricultural productivity will lead to, or worsen, food-insecurity in least developed countries and an unsustainable increase in food prices across the board. Water shortage in particular has the potential to cause civil unrest and to lead to significant economic losses. Those parts of the populations that already suffer from poor health conditions, unemployment or social exclusion are rendered more vulnerable to the effects of climate change, which could amplify or trigger migration within and between countries. Climate change may significantly increase instability in weak or failing states by over-stretching the already limited capacity of governments to respond effectively to the challenges they face. One of the most significant potential conflicts over resources arises from intensified competition over access to, and control over, energy resources. That in itself is, and will continue to be, a cause of instability. </w:t>
      </w:r>
    </w:p>
    <w:p w14:paraId="125C71C2" w14:textId="77777777" w:rsidR="0018339B" w:rsidRPr="00B73E3E" w:rsidRDefault="0018339B" w:rsidP="0018339B">
      <w:pPr>
        <w:pStyle w:val="Normal1"/>
        <w:rPr>
          <w:color w:val="auto"/>
        </w:rPr>
      </w:pPr>
    </w:p>
    <w:p w14:paraId="7F84C862" w14:textId="05C90C93" w:rsidR="0018339B" w:rsidRDefault="0018339B" w:rsidP="0018339B">
      <w:pPr>
        <w:pStyle w:val="Normal1"/>
      </w:pPr>
      <w:r w:rsidRPr="00B73E3E">
        <w:rPr>
          <w:color w:val="auto"/>
        </w:rPr>
        <w:t xml:space="preserve">While it is unlikely that the physical impacts of climate change will have a direct effect on conflict, there are a number of plausible causal mechanisms that run through intermediate variables, such as population exposure and human health, economic growth, institutional capacity and governance, and other known conflict predictors. Additionally, </w:t>
      </w:r>
      <w:bookmarkStart w:id="0" w:name="_GoBack"/>
      <w:r w:rsidRPr="0048640D">
        <w:rPr>
          <w:color w:val="auto"/>
          <w:highlight w:val="yellow"/>
        </w:rPr>
        <w:t>there is growing consensus that the anticipated physical effects of climatic changes will have serious implications for human wellbeing and security, but quantitative efforts to assess how the impacts will influence the future probability of armed conflict is relatively limited</w:t>
      </w:r>
      <w:bookmarkEnd w:id="0"/>
      <w:r w:rsidRPr="0048640D">
        <w:rPr>
          <w:color w:val="auto"/>
          <w:highlight w:val="yellow"/>
        </w:rPr>
        <w:t>.</w:t>
      </w:r>
      <w:r w:rsidRPr="00B73E3E">
        <w:rPr>
          <w:color w:val="auto"/>
        </w:rPr>
        <w:t xml:space="preserve"> If the impact of climate change is going to make regions of violence poorer, then they really provide a level of fertility for inciting disaffection, resentment against the prosperous world. It’s likely that physical and economic disruptions resulting from climate change could heighten tensions in sensitive areas of the world. That’s </w:t>
      </w:r>
      <w:r>
        <w:t xml:space="preserve">an indirect effect that can create the conditions for terrorism. However, what is the interaction between climate change and civil unrest, how the climate change evolves into social movements, is still unclear. Improving the understanding of these dynamics as well as </w:t>
      </w:r>
      <w:r>
        <w:lastRenderedPageBreak/>
        <w:t>developing the mechanism of identify the climate related civil unrest events, is critical for developing interventions and adaptations to mitigate these risks.</w:t>
      </w:r>
    </w:p>
    <w:p w14:paraId="24085E8D" w14:textId="77777777" w:rsidR="00DB58FF" w:rsidRDefault="00DB58FF"/>
    <w:p w14:paraId="701FFFF1" w14:textId="4688E1E7" w:rsidR="00DB58FF" w:rsidRDefault="00626036">
      <w:pPr>
        <w:pStyle w:val="Heading2"/>
      </w:pPr>
      <w:r>
        <w:t xml:space="preserve">Overview </w:t>
      </w:r>
      <w:r w:rsidR="0018339B">
        <w:t>Results</w:t>
      </w:r>
    </w:p>
    <w:p w14:paraId="16AAADA6" w14:textId="77777777" w:rsidR="00DB58FF" w:rsidRDefault="0018339B">
      <w:pPr>
        <w:pStyle w:val="Heading4"/>
      </w:pPr>
      <w:r>
        <w:t>K Nearest Neighbors - Classification</w:t>
      </w:r>
    </w:p>
    <w:p w14:paraId="2CD47EC4" w14:textId="77777777" w:rsidR="00FC3AAD" w:rsidRPr="00470004" w:rsidRDefault="00FC3AAD">
      <w:pPr>
        <w:rPr>
          <w:rStyle w:val="apple-converted-space"/>
        </w:rPr>
      </w:pPr>
      <w:r w:rsidRPr="00470004">
        <w:t>Text classification is a process of grouping text documents into one or more predefined categories based on their content</w:t>
      </w:r>
      <w:r w:rsidR="00470004" w:rsidRPr="00470004">
        <w:t>. The first step in text categorization is to transform documents, which typically are strings of characters, into a representation suitable for the learning algorithm and the classification task. The most commonly used document representation is the so-called vector space model. In this model, each document is represented by a vector of words. A word-by-document matrix A is used for a collection of documents, where each entry represents the occurrence of a word in a document, i.e., A = (</w:t>
      </w:r>
      <w:proofErr w:type="spellStart"/>
      <w:r w:rsidR="00470004" w:rsidRPr="00470004">
        <w:t>a</w:t>
      </w:r>
      <w:r w:rsidR="00470004" w:rsidRPr="00470004">
        <w:rPr>
          <w:i/>
        </w:rPr>
        <w:t>ij</w:t>
      </w:r>
      <w:proofErr w:type="spellEnd"/>
      <w:r w:rsidR="00470004" w:rsidRPr="00470004">
        <w:t>), where </w:t>
      </w:r>
      <w:proofErr w:type="spellStart"/>
      <w:r w:rsidR="00470004" w:rsidRPr="00470004">
        <w:t>a</w:t>
      </w:r>
      <w:r w:rsidR="00470004" w:rsidRPr="00470004">
        <w:rPr>
          <w:i/>
        </w:rPr>
        <w:t>ij</w:t>
      </w:r>
      <w:proofErr w:type="spellEnd"/>
      <w:r w:rsidR="00470004" w:rsidRPr="00470004">
        <w:t> is the weight of word </w:t>
      </w:r>
      <w:proofErr w:type="spellStart"/>
      <w:r w:rsidR="00470004" w:rsidRPr="00470004">
        <w:t>i</w:t>
      </w:r>
      <w:proofErr w:type="spellEnd"/>
      <w:r w:rsidR="00470004" w:rsidRPr="00470004">
        <w:t> in document j. Let</w:t>
      </w:r>
      <w:r w:rsidR="00470004" w:rsidRPr="00470004">
        <w:rPr>
          <w:rStyle w:val="apple-converted-space"/>
        </w:rPr>
        <w:t> </w:t>
      </w:r>
      <w:r w:rsidR="00470004" w:rsidRPr="00470004">
        <w:rPr>
          <w:noProof/>
        </w:rPr>
        <w:t>f</w:t>
      </w:r>
      <w:r w:rsidR="00470004" w:rsidRPr="00470004">
        <w:rPr>
          <w:i/>
          <w:noProof/>
        </w:rPr>
        <w:t>ij</w:t>
      </w:r>
      <w:r w:rsidR="00470004" w:rsidRPr="00470004">
        <w:rPr>
          <w:rStyle w:val="apple-converted-space"/>
          <w:i/>
        </w:rPr>
        <w:t> </w:t>
      </w:r>
      <w:r w:rsidR="00470004" w:rsidRPr="00470004">
        <w:t>be the frequency of word</w:t>
      </w:r>
      <w:r w:rsidR="00470004" w:rsidRPr="00470004">
        <w:rPr>
          <w:rStyle w:val="apple-converted-space"/>
        </w:rPr>
        <w:t> </w:t>
      </w:r>
      <w:proofErr w:type="spellStart"/>
      <w:r w:rsidR="00470004" w:rsidRPr="00470004">
        <w:rPr>
          <w:i/>
          <w:iCs/>
        </w:rPr>
        <w:t>i</w:t>
      </w:r>
      <w:proofErr w:type="spellEnd"/>
      <w:r w:rsidR="00470004" w:rsidRPr="00470004">
        <w:rPr>
          <w:rStyle w:val="apple-converted-space"/>
        </w:rPr>
        <w:t> </w:t>
      </w:r>
      <w:r w:rsidR="00470004" w:rsidRPr="00470004">
        <w:t xml:space="preserve">in document </w:t>
      </w:r>
      <w:r w:rsidR="00470004" w:rsidRPr="00470004">
        <w:rPr>
          <w:i/>
          <w:iCs/>
        </w:rPr>
        <w:t>j</w:t>
      </w:r>
      <w:r w:rsidR="00470004" w:rsidRPr="00470004">
        <w:t>,</w:t>
      </w:r>
      <w:r w:rsidR="00470004" w:rsidRPr="00470004">
        <w:rPr>
          <w:rStyle w:val="apple-converted-space"/>
        </w:rPr>
        <w:t> </w:t>
      </w:r>
      <w:r w:rsidR="00470004" w:rsidRPr="00470004">
        <w:rPr>
          <w:i/>
          <w:iCs/>
        </w:rPr>
        <w:t>N</w:t>
      </w:r>
      <w:r w:rsidR="00470004" w:rsidRPr="00470004">
        <w:rPr>
          <w:rStyle w:val="apple-converted-space"/>
        </w:rPr>
        <w:t> </w:t>
      </w:r>
      <w:r w:rsidR="00470004" w:rsidRPr="00470004">
        <w:t>the number of documents in the collection,</w:t>
      </w:r>
      <w:r w:rsidR="00470004" w:rsidRPr="00470004">
        <w:rPr>
          <w:rStyle w:val="apple-converted-space"/>
        </w:rPr>
        <w:t> </w:t>
      </w:r>
      <w:r w:rsidR="00470004" w:rsidRPr="00470004">
        <w:rPr>
          <w:i/>
          <w:iCs/>
        </w:rPr>
        <w:t>M</w:t>
      </w:r>
      <w:r w:rsidR="00470004" w:rsidRPr="00470004">
        <w:rPr>
          <w:rStyle w:val="apple-converted-space"/>
        </w:rPr>
        <w:t> </w:t>
      </w:r>
      <w:r w:rsidR="00470004" w:rsidRPr="00470004">
        <w:t>the number of distinct words in the collection, and</w:t>
      </w:r>
      <w:r w:rsidR="00470004" w:rsidRPr="00470004">
        <w:rPr>
          <w:rStyle w:val="apple-converted-space"/>
        </w:rPr>
        <w:t> </w:t>
      </w:r>
      <w:r w:rsidR="00470004" w:rsidRPr="00470004">
        <w:rPr>
          <w:noProof/>
        </w:rPr>
        <w:t>n</w:t>
      </w:r>
      <w:r w:rsidR="00470004" w:rsidRPr="00470004">
        <w:rPr>
          <w:i/>
          <w:noProof/>
        </w:rPr>
        <w:t>i</w:t>
      </w:r>
      <w:r w:rsidR="00470004" w:rsidRPr="00470004">
        <w:rPr>
          <w:rStyle w:val="apple-converted-space"/>
        </w:rPr>
        <w:t> </w:t>
      </w:r>
      <w:r w:rsidR="00470004" w:rsidRPr="00470004">
        <w:t>the total number of times word</w:t>
      </w:r>
      <w:r w:rsidR="00470004" w:rsidRPr="00470004">
        <w:rPr>
          <w:rStyle w:val="apple-converted-space"/>
        </w:rPr>
        <w:t> </w:t>
      </w:r>
      <w:proofErr w:type="spellStart"/>
      <w:r w:rsidR="00470004" w:rsidRPr="00470004">
        <w:rPr>
          <w:i/>
          <w:iCs/>
        </w:rPr>
        <w:t>i</w:t>
      </w:r>
      <w:proofErr w:type="spellEnd"/>
      <w:r w:rsidR="00470004" w:rsidRPr="00470004">
        <w:rPr>
          <w:rStyle w:val="apple-converted-space"/>
        </w:rPr>
        <w:t> </w:t>
      </w:r>
      <w:r w:rsidR="00470004" w:rsidRPr="00470004">
        <w:t>occurs in the whole collection. A common weighting approach is the so-called</w:t>
      </w:r>
      <w:r w:rsidR="00470004" w:rsidRPr="00470004">
        <w:rPr>
          <w:rStyle w:val="apple-converted-space"/>
        </w:rPr>
        <w:t> </w:t>
      </w:r>
      <w:proofErr w:type="spellStart"/>
      <w:r w:rsidR="00470004" w:rsidRPr="00470004">
        <w:rPr>
          <w:i/>
          <w:iCs/>
        </w:rPr>
        <w:t>tf</w:t>
      </w:r>
      <w:proofErr w:type="spellEnd"/>
      <w:r w:rsidR="00470004" w:rsidRPr="00470004">
        <w:rPr>
          <w:rStyle w:val="apple-converted-space"/>
        </w:rPr>
        <w:t> </w:t>
      </w:r>
      <w:r w:rsidR="00470004" w:rsidRPr="00470004">
        <w:rPr>
          <w:noProof/>
        </w:rPr>
        <w:drawing>
          <wp:inline distT="0" distB="0" distL="0" distR="0" wp14:anchorId="029313F9" wp14:editId="5F71DC78">
            <wp:extent cx="74930" cy="143510"/>
            <wp:effectExtent l="0" t="0" r="1270" b="8890"/>
            <wp:docPr id="26" name="Picture 26" descr="$\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4930" cy="143510"/>
                    </a:xfrm>
                    <a:prstGeom prst="rect">
                      <a:avLst/>
                    </a:prstGeom>
                    <a:noFill/>
                    <a:ln>
                      <a:noFill/>
                    </a:ln>
                  </pic:spPr>
                </pic:pic>
              </a:graphicData>
            </a:graphic>
          </wp:inline>
        </w:drawing>
      </w:r>
      <w:proofErr w:type="spellStart"/>
      <w:r w:rsidR="00470004" w:rsidRPr="00470004">
        <w:rPr>
          <w:i/>
          <w:iCs/>
        </w:rPr>
        <w:t>idf</w:t>
      </w:r>
      <w:proofErr w:type="spellEnd"/>
      <w:r w:rsidR="00470004" w:rsidRPr="00470004">
        <w:rPr>
          <w:rStyle w:val="apple-converted-space"/>
        </w:rPr>
        <w:t> </w:t>
      </w:r>
      <w:r w:rsidR="00470004" w:rsidRPr="00470004">
        <w:t>(term frequency - inverse document frequency) weighting:</w:t>
      </w:r>
      <w:r w:rsidR="00470004" w:rsidRPr="00470004">
        <w:rPr>
          <w:rStyle w:val="apple-converted-space"/>
        </w:rPr>
        <w:t> </w:t>
      </w:r>
    </w:p>
    <w:p w14:paraId="6F0FE74A" w14:textId="77777777" w:rsidR="00470004" w:rsidRPr="00470004" w:rsidRDefault="00470004" w:rsidP="00470004">
      <w:pPr>
        <w:jc w:val="center"/>
      </w:pPr>
      <w:proofErr w:type="spellStart"/>
      <w:r w:rsidRPr="00470004">
        <w:rPr>
          <w:rStyle w:val="apple-converted-space"/>
        </w:rPr>
        <w:t>A</w:t>
      </w:r>
      <w:r w:rsidRPr="00470004">
        <w:rPr>
          <w:rStyle w:val="apple-converted-space"/>
          <w:i/>
        </w:rPr>
        <w:t>ij</w:t>
      </w:r>
      <w:proofErr w:type="spellEnd"/>
      <w:r w:rsidRPr="00470004">
        <w:rPr>
          <w:rStyle w:val="apple-converted-space"/>
          <w:i/>
        </w:rPr>
        <w:t xml:space="preserve"> = </w:t>
      </w:r>
      <w:r w:rsidRPr="00470004">
        <w:rPr>
          <w:noProof/>
        </w:rPr>
        <w:t>f</w:t>
      </w:r>
      <w:r w:rsidRPr="00470004">
        <w:rPr>
          <w:i/>
          <w:noProof/>
        </w:rPr>
        <w:t xml:space="preserve">ij </w:t>
      </w:r>
      <w:r w:rsidRPr="00470004">
        <w:rPr>
          <w:noProof/>
        </w:rPr>
        <w:t>x log(N/n</w:t>
      </w:r>
      <w:r w:rsidRPr="00470004">
        <w:rPr>
          <w:i/>
          <w:noProof/>
        </w:rPr>
        <w:t>i</w:t>
      </w:r>
      <w:r w:rsidRPr="00470004">
        <w:rPr>
          <w:noProof/>
        </w:rPr>
        <w:t>)</w:t>
      </w:r>
    </w:p>
    <w:p w14:paraId="5028E3AA" w14:textId="77777777" w:rsidR="00FC3AAD" w:rsidRPr="00470004" w:rsidRDefault="00470004">
      <w:pPr>
        <w:rPr>
          <w:rStyle w:val="apple-converted-space"/>
        </w:rPr>
      </w:pPr>
      <w:r w:rsidRPr="00470004">
        <w:t>To classify a class-unknown document</w:t>
      </w:r>
      <w:r w:rsidRPr="00470004">
        <w:rPr>
          <w:rStyle w:val="apple-converted-space"/>
        </w:rPr>
        <w:t> </w:t>
      </w:r>
      <w:r w:rsidRPr="00470004">
        <w:rPr>
          <w:b/>
          <w:bCs/>
          <w:i/>
          <w:iCs/>
        </w:rPr>
        <w:t>X</w:t>
      </w:r>
      <w:r w:rsidRPr="00470004">
        <w:t>, the</w:t>
      </w:r>
      <w:r w:rsidRPr="00470004">
        <w:rPr>
          <w:rStyle w:val="apple-converted-space"/>
        </w:rPr>
        <w:t> </w:t>
      </w:r>
      <w:r w:rsidRPr="00470004">
        <w:rPr>
          <w:i/>
          <w:iCs/>
        </w:rPr>
        <w:t>k</w:t>
      </w:r>
      <w:r w:rsidRPr="00470004">
        <w:t>-Nearest Neighbor classifier algorithm ranks the document's neighbors among the training document vectors, and uses the class labels of the</w:t>
      </w:r>
      <w:r w:rsidRPr="00470004">
        <w:rPr>
          <w:rStyle w:val="apple-converted-space"/>
        </w:rPr>
        <w:t> </w:t>
      </w:r>
      <w:r w:rsidRPr="00470004">
        <w:rPr>
          <w:i/>
          <w:iCs/>
        </w:rPr>
        <w:t>k</w:t>
      </w:r>
      <w:r w:rsidRPr="00470004">
        <w:rPr>
          <w:rStyle w:val="apple-converted-space"/>
        </w:rPr>
        <w:t> </w:t>
      </w:r>
      <w:r w:rsidRPr="00470004">
        <w:t>most similar neighbors to predict the class of the new document. The classes of these neighbors are weighted using the similarity of each neighbor to</w:t>
      </w:r>
      <w:r w:rsidRPr="00470004">
        <w:rPr>
          <w:rStyle w:val="apple-converted-space"/>
        </w:rPr>
        <w:t> </w:t>
      </w:r>
      <w:r w:rsidRPr="00470004">
        <w:rPr>
          <w:b/>
          <w:bCs/>
          <w:i/>
          <w:iCs/>
        </w:rPr>
        <w:t>X</w:t>
      </w:r>
      <w:r w:rsidRPr="00470004">
        <w:t>, where similarity is measured by Euclidean distance or the cosine value between two document vectors</w:t>
      </w:r>
      <w:r w:rsidR="001363A8">
        <w:t xml:space="preserve"> [3]</w:t>
      </w:r>
      <w:r w:rsidRPr="00470004">
        <w:t>.</w:t>
      </w:r>
      <w:r w:rsidRPr="00470004">
        <w:rPr>
          <w:rStyle w:val="apple-converted-space"/>
        </w:rPr>
        <w:t> </w:t>
      </w:r>
    </w:p>
    <w:p w14:paraId="4BB2CC3F" w14:textId="77777777" w:rsidR="00470004" w:rsidRDefault="00470004"/>
    <w:p w14:paraId="25525E69" w14:textId="77777777" w:rsidR="00DB58FF" w:rsidRDefault="0018339B">
      <w:r>
        <w:t xml:space="preserve">KNN has been used in statistical estimation and pattern recognition already in the beginning of 1970’s as a non-parametric technique.  A case is classified by a majority vote of its neighbors, with the case being assigned to the class most common amongst its K nearest neighbors measured by a distance function. If K = 1, then the case is simply assigned to the class of its nearest neighbor. Choosing the optimal value for K is best done by first inspecting the data. </w:t>
      </w:r>
    </w:p>
    <w:p w14:paraId="63FCAD98" w14:textId="77777777" w:rsidR="00BD0036" w:rsidRDefault="00BD0036"/>
    <w:p w14:paraId="6641C6B9" w14:textId="370FB447" w:rsidR="00DB58FF" w:rsidRDefault="0018339B" w:rsidP="004C5D9D">
      <w:r>
        <w:t>We first manually identify 100 climate-related protest events as the training sets. In our protest filter design, text similarity measures play a fundamentally important, where apply Corpus-Based similarity</w:t>
      </w:r>
      <w:r w:rsidR="00AE7610">
        <w:t xml:space="preserve"> [4]</w:t>
      </w:r>
      <w:r>
        <w:t xml:space="preserve"> for distance computation between different event descriptions. Corpus-Based similarity is a semantic similarity measure that determines </w:t>
      </w:r>
      <w:r w:rsidR="004C5D9D">
        <w:t>the similarity between two sentences. In our experiment, we set K to be 100.</w:t>
      </w:r>
    </w:p>
    <w:p w14:paraId="0471A0AB" w14:textId="77777777" w:rsidR="00DB58FF" w:rsidRDefault="0018339B">
      <w:pPr>
        <w:pStyle w:val="Heading4"/>
      </w:pPr>
      <w:r>
        <w:t>Climate Affects Protest Events</w:t>
      </w:r>
    </w:p>
    <w:p w14:paraId="162D8475" w14:textId="77777777" w:rsidR="00DB58FF" w:rsidRDefault="0018339B">
      <w:r>
        <w:t xml:space="preserve">We study 25352 GSR events across South American counties from Jan, 2011 to March, 2015. Among all the 25352 GSR events, 974 events are classified into climate-related events, which is equal to 3.84%. The GSR protest events and climate-related protests events for each country is plotted in Figure 1. Mexico has both the largest GSR protest events and climate-related protest events. However, in terms of the percentages of the climate-related events, Costa Rica is the highest (8%) and Bolivia is the lowest (1%).  The percentages of climate-related protest events for each country are shown in Figure 2.  </w:t>
      </w:r>
      <w:r>
        <w:lastRenderedPageBreak/>
        <w:t xml:space="preserve">It is important to evaluate how climate-related events has varied and changed in the past. The monthly climate-related event is shown in Figure 3. February, March, and May have more climate-related protest events, while November has the less. GSR event defines six different protest event types according to the concerns of people involved. Event type distributions for each country in South American regarding the climate-related events are plotted in Figure 4. As we can see that even each county has different number of climate-related events, however, the distributions of event type are roughly the same, which means the type 011 has the highest percentages while type 016 the lowest. </w:t>
      </w:r>
    </w:p>
    <w:p w14:paraId="63139B1F" w14:textId="77777777" w:rsidR="00E245E7" w:rsidRDefault="00E245E7"/>
    <w:p w14:paraId="516ABDDA" w14:textId="77777777" w:rsidR="00E245E7" w:rsidRDefault="00E245E7">
      <w:pPr>
        <w:rPr>
          <w:b/>
        </w:rPr>
      </w:pPr>
    </w:p>
    <w:p w14:paraId="0702450B" w14:textId="77777777" w:rsidR="00E245E7" w:rsidRDefault="00E245E7">
      <w:pPr>
        <w:rPr>
          <w:b/>
        </w:rPr>
      </w:pPr>
    </w:p>
    <w:p w14:paraId="7D1F593C" w14:textId="77777777" w:rsidR="00E245E7" w:rsidRDefault="00E245E7">
      <w:pPr>
        <w:rPr>
          <w:b/>
        </w:rPr>
      </w:pPr>
    </w:p>
    <w:p w14:paraId="36AF5360" w14:textId="77777777" w:rsidR="00E245E7" w:rsidRDefault="00E245E7">
      <w:pPr>
        <w:rPr>
          <w:b/>
        </w:rPr>
      </w:pPr>
    </w:p>
    <w:p w14:paraId="7F1E5806" w14:textId="77777777" w:rsidR="00E245E7" w:rsidRDefault="00E245E7">
      <w:pPr>
        <w:rPr>
          <w:b/>
        </w:rPr>
      </w:pPr>
    </w:p>
    <w:p w14:paraId="4A23C954" w14:textId="77777777" w:rsidR="00E245E7" w:rsidRDefault="00E245E7">
      <w:pPr>
        <w:rPr>
          <w:b/>
        </w:rPr>
      </w:pPr>
    </w:p>
    <w:p w14:paraId="59EF6BC3" w14:textId="77777777" w:rsidR="00E245E7" w:rsidRDefault="00E245E7">
      <w:pPr>
        <w:rPr>
          <w:b/>
        </w:rPr>
      </w:pPr>
    </w:p>
    <w:p w14:paraId="51060649" w14:textId="77777777" w:rsidR="00E245E7" w:rsidRDefault="00E245E7">
      <w:pPr>
        <w:rPr>
          <w:b/>
        </w:rPr>
      </w:pPr>
    </w:p>
    <w:p w14:paraId="6F2BEE51" w14:textId="77777777" w:rsidR="00E245E7" w:rsidRDefault="00E245E7">
      <w:pPr>
        <w:rPr>
          <w:b/>
        </w:rPr>
      </w:pPr>
    </w:p>
    <w:p w14:paraId="0362846D" w14:textId="77777777" w:rsidR="00E245E7" w:rsidRDefault="00E245E7">
      <w:pPr>
        <w:rPr>
          <w:b/>
        </w:rPr>
      </w:pPr>
    </w:p>
    <w:p w14:paraId="757F0BC2" w14:textId="77777777" w:rsidR="00E245E7" w:rsidRDefault="00E245E7">
      <w:pPr>
        <w:rPr>
          <w:b/>
        </w:rPr>
      </w:pPr>
    </w:p>
    <w:p w14:paraId="25F2FA3A" w14:textId="77777777" w:rsidR="00E245E7" w:rsidRDefault="00E245E7">
      <w:pPr>
        <w:rPr>
          <w:b/>
        </w:rPr>
      </w:pPr>
    </w:p>
    <w:p w14:paraId="75765A82" w14:textId="77777777" w:rsidR="00E245E7" w:rsidRDefault="00E245E7">
      <w:pPr>
        <w:rPr>
          <w:b/>
        </w:rPr>
      </w:pPr>
    </w:p>
    <w:p w14:paraId="587B2C74" w14:textId="77777777" w:rsidR="00E245E7" w:rsidRDefault="00E245E7">
      <w:pPr>
        <w:rPr>
          <w:b/>
        </w:rPr>
      </w:pPr>
    </w:p>
    <w:p w14:paraId="08654878" w14:textId="77777777" w:rsidR="00E245E7" w:rsidRDefault="00E245E7">
      <w:pPr>
        <w:rPr>
          <w:b/>
        </w:rPr>
      </w:pPr>
    </w:p>
    <w:p w14:paraId="3099CD68" w14:textId="77777777" w:rsidR="00E245E7" w:rsidRDefault="00E245E7">
      <w:pPr>
        <w:rPr>
          <w:b/>
        </w:rPr>
      </w:pPr>
    </w:p>
    <w:p w14:paraId="1769CFE6" w14:textId="77777777" w:rsidR="00E245E7" w:rsidRDefault="00E245E7">
      <w:pPr>
        <w:rPr>
          <w:b/>
        </w:rPr>
      </w:pPr>
    </w:p>
    <w:p w14:paraId="5159581C" w14:textId="77777777" w:rsidR="00E245E7" w:rsidRDefault="00E245E7">
      <w:pPr>
        <w:rPr>
          <w:b/>
        </w:rPr>
      </w:pPr>
    </w:p>
    <w:p w14:paraId="6B9614CB" w14:textId="77777777" w:rsidR="00E245E7" w:rsidRDefault="00E245E7">
      <w:pPr>
        <w:rPr>
          <w:b/>
        </w:rPr>
      </w:pPr>
    </w:p>
    <w:p w14:paraId="77A89BCA" w14:textId="77777777" w:rsidR="00E245E7" w:rsidRDefault="00E245E7">
      <w:pPr>
        <w:rPr>
          <w:b/>
        </w:rPr>
      </w:pPr>
    </w:p>
    <w:p w14:paraId="1A6D91E4" w14:textId="77777777" w:rsidR="00E245E7" w:rsidRDefault="00E245E7">
      <w:pPr>
        <w:rPr>
          <w:b/>
        </w:rPr>
      </w:pPr>
    </w:p>
    <w:p w14:paraId="788294E4" w14:textId="77777777" w:rsidR="00E245E7" w:rsidRDefault="00E245E7">
      <w:pPr>
        <w:rPr>
          <w:b/>
        </w:rPr>
      </w:pPr>
    </w:p>
    <w:p w14:paraId="4496F074" w14:textId="77777777" w:rsidR="00E245E7" w:rsidRDefault="00E245E7">
      <w:pPr>
        <w:rPr>
          <w:b/>
        </w:rPr>
      </w:pPr>
    </w:p>
    <w:p w14:paraId="6D937545" w14:textId="77777777" w:rsidR="00E245E7" w:rsidRDefault="00E245E7">
      <w:pPr>
        <w:rPr>
          <w:b/>
        </w:rPr>
      </w:pPr>
    </w:p>
    <w:p w14:paraId="4D06BDD2" w14:textId="77777777" w:rsidR="00E245E7" w:rsidRDefault="00E245E7">
      <w:pPr>
        <w:rPr>
          <w:b/>
        </w:rPr>
      </w:pPr>
    </w:p>
    <w:p w14:paraId="16ACEE8B" w14:textId="77777777" w:rsidR="00E245E7" w:rsidRDefault="00E245E7">
      <w:pPr>
        <w:rPr>
          <w:b/>
        </w:rPr>
      </w:pPr>
    </w:p>
    <w:p w14:paraId="03480864" w14:textId="77777777" w:rsidR="00E245E7" w:rsidRDefault="00E245E7">
      <w:pPr>
        <w:rPr>
          <w:b/>
        </w:rPr>
      </w:pPr>
    </w:p>
    <w:p w14:paraId="7D769926" w14:textId="77777777" w:rsidR="00E245E7" w:rsidRDefault="00E245E7">
      <w:pPr>
        <w:rPr>
          <w:b/>
        </w:rPr>
      </w:pPr>
    </w:p>
    <w:p w14:paraId="5CF63C4F" w14:textId="2C83A1A5" w:rsidR="00E245E7" w:rsidRPr="00E245E7" w:rsidRDefault="00E245E7">
      <w:pPr>
        <w:rPr>
          <w:b/>
        </w:rPr>
      </w:pPr>
      <w:r w:rsidRPr="00E245E7">
        <w:rPr>
          <w:b/>
        </w:rPr>
        <w:t>Total GSR protests distribution in South American</w:t>
      </w:r>
    </w:p>
    <w:p w14:paraId="6D7494F6" w14:textId="04E17ECE" w:rsidR="00E245E7" w:rsidRDefault="00E245E7">
      <w:r w:rsidRPr="00E245E7">
        <w:rPr>
          <w:noProof/>
        </w:rPr>
        <w:lastRenderedPageBreak/>
        <w:drawing>
          <wp:inline distT="0" distB="0" distL="0" distR="0" wp14:anchorId="1FADCC44" wp14:editId="14741B3B">
            <wp:extent cx="5386070" cy="3173665"/>
            <wp:effectExtent l="0" t="0" r="5080" b="8255"/>
            <wp:docPr id="48" name="Picture 48" descr="D:\Climate\Nature-Scientific-report\plot\Pro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limate\Nature-Scientific-report\plot\Protest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86070" cy="3173665"/>
                    </a:xfrm>
                    <a:prstGeom prst="rect">
                      <a:avLst/>
                    </a:prstGeom>
                    <a:noFill/>
                    <a:ln>
                      <a:noFill/>
                    </a:ln>
                  </pic:spPr>
                </pic:pic>
              </a:graphicData>
            </a:graphic>
          </wp:inline>
        </w:drawing>
      </w:r>
    </w:p>
    <w:p w14:paraId="45455EEE" w14:textId="073B03AC" w:rsidR="00E245E7" w:rsidRDefault="00E245E7">
      <w:r w:rsidRPr="00E245E7">
        <w:rPr>
          <w:noProof/>
        </w:rPr>
        <w:drawing>
          <wp:inline distT="0" distB="0" distL="0" distR="0" wp14:anchorId="5D460691" wp14:editId="197C5237">
            <wp:extent cx="5386070" cy="4793462"/>
            <wp:effectExtent l="0" t="0" r="5080" b="7620"/>
            <wp:docPr id="49" name="Picture 49" descr="D:\Climate\Nature-Scientific-report\plot\Pro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limate\Nature-Scientific-report\plot\Protest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86070" cy="4793462"/>
                    </a:xfrm>
                    <a:prstGeom prst="rect">
                      <a:avLst/>
                    </a:prstGeom>
                    <a:noFill/>
                    <a:ln>
                      <a:noFill/>
                    </a:ln>
                  </pic:spPr>
                </pic:pic>
              </a:graphicData>
            </a:graphic>
          </wp:inline>
        </w:drawing>
      </w:r>
    </w:p>
    <w:p w14:paraId="0232D85F" w14:textId="77777777" w:rsidR="00E245E7" w:rsidRDefault="00E245E7"/>
    <w:p w14:paraId="73A35B66" w14:textId="77777777" w:rsidR="00E245E7" w:rsidRDefault="00E245E7"/>
    <w:p w14:paraId="4B4D8F72" w14:textId="7A6163DA" w:rsidR="000026AC" w:rsidRPr="0055527E" w:rsidRDefault="000026AC">
      <w:pPr>
        <w:rPr>
          <w:b/>
        </w:rPr>
      </w:pPr>
      <w:r w:rsidRPr="0055527E">
        <w:rPr>
          <w:b/>
        </w:rPr>
        <w:t>Climate related protest distribution in South American</w:t>
      </w:r>
    </w:p>
    <w:p w14:paraId="7984E566" w14:textId="094B8B25" w:rsidR="000026AC" w:rsidRDefault="000026AC">
      <w:r w:rsidRPr="000026AC">
        <w:rPr>
          <w:noProof/>
        </w:rPr>
        <w:lastRenderedPageBreak/>
        <w:drawing>
          <wp:inline distT="0" distB="0" distL="0" distR="0" wp14:anchorId="146B6398" wp14:editId="71DC2B41">
            <wp:extent cx="5386070" cy="3187241"/>
            <wp:effectExtent l="0" t="0" r="5080" b="0"/>
            <wp:docPr id="50" name="Picture 50" descr="D:\Climate\Nature-Scientific-report\plot\WeatherPro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limate\Nature-Scientific-report\plot\WeatherProtest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6070" cy="3187241"/>
                    </a:xfrm>
                    <a:prstGeom prst="rect">
                      <a:avLst/>
                    </a:prstGeom>
                    <a:noFill/>
                    <a:ln>
                      <a:noFill/>
                    </a:ln>
                  </pic:spPr>
                </pic:pic>
              </a:graphicData>
            </a:graphic>
          </wp:inline>
        </w:drawing>
      </w:r>
    </w:p>
    <w:p w14:paraId="267445D1" w14:textId="3374DDF2" w:rsidR="000026AC" w:rsidRDefault="000026AC">
      <w:r w:rsidRPr="000026AC">
        <w:rPr>
          <w:noProof/>
        </w:rPr>
        <w:drawing>
          <wp:inline distT="0" distB="0" distL="0" distR="0" wp14:anchorId="47D6CA07" wp14:editId="156D806F">
            <wp:extent cx="5386070" cy="4791484"/>
            <wp:effectExtent l="0" t="0" r="5080" b="9525"/>
            <wp:docPr id="51" name="Picture 51" descr="D:\Climate\Nature-Scientific-report\plot\WeatherPro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limate\Nature-Scientific-report\plot\WeatherProtest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6070" cy="4791484"/>
                    </a:xfrm>
                    <a:prstGeom prst="rect">
                      <a:avLst/>
                    </a:prstGeom>
                    <a:noFill/>
                    <a:ln>
                      <a:noFill/>
                    </a:ln>
                  </pic:spPr>
                </pic:pic>
              </a:graphicData>
            </a:graphic>
          </wp:inline>
        </w:drawing>
      </w:r>
    </w:p>
    <w:p w14:paraId="05408E52" w14:textId="77777777" w:rsidR="000026AC" w:rsidRDefault="000026AC"/>
    <w:p w14:paraId="18A09777" w14:textId="77777777" w:rsidR="000026AC" w:rsidRDefault="000026AC"/>
    <w:p w14:paraId="0BC48B25" w14:textId="6F97DE1F" w:rsidR="000026AC" w:rsidRDefault="004A21CB">
      <w:r w:rsidRPr="004A21CB">
        <w:rPr>
          <w:b/>
        </w:rPr>
        <w:t>Climate related protests percentage over GSR</w:t>
      </w:r>
    </w:p>
    <w:p w14:paraId="0E1AC749" w14:textId="4BDBD26E" w:rsidR="000026AC" w:rsidRDefault="004A21CB">
      <w:r w:rsidRPr="004A21CB">
        <w:rPr>
          <w:noProof/>
        </w:rPr>
        <w:lastRenderedPageBreak/>
        <w:drawing>
          <wp:inline distT="0" distB="0" distL="0" distR="0" wp14:anchorId="08FDA56F" wp14:editId="18BB96E0">
            <wp:extent cx="5386070" cy="3184790"/>
            <wp:effectExtent l="0" t="0" r="5080" b="0"/>
            <wp:docPr id="52" name="Picture 52" descr="D:\Climate\Nature-Scientific-report\plot\Percen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limate\Nature-Scientific-report\plot\Percentag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070" cy="3184790"/>
                    </a:xfrm>
                    <a:prstGeom prst="rect">
                      <a:avLst/>
                    </a:prstGeom>
                    <a:noFill/>
                    <a:ln>
                      <a:noFill/>
                    </a:ln>
                  </pic:spPr>
                </pic:pic>
              </a:graphicData>
            </a:graphic>
          </wp:inline>
        </w:drawing>
      </w:r>
    </w:p>
    <w:p w14:paraId="303147CB" w14:textId="167166FB" w:rsidR="004A21CB" w:rsidRDefault="004A21CB">
      <w:r w:rsidRPr="004A21CB">
        <w:rPr>
          <w:noProof/>
        </w:rPr>
        <w:drawing>
          <wp:inline distT="0" distB="0" distL="0" distR="0" wp14:anchorId="6224F2EA" wp14:editId="4F8F6508">
            <wp:extent cx="5386070" cy="4892566"/>
            <wp:effectExtent l="0" t="0" r="5080" b="3810"/>
            <wp:docPr id="53" name="Picture 53" descr="D:\Climate\Nature-Scientific-report\plot\Percent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limate\Nature-Scientific-report\plot\Percentage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6070" cy="4892566"/>
                    </a:xfrm>
                    <a:prstGeom prst="rect">
                      <a:avLst/>
                    </a:prstGeom>
                    <a:noFill/>
                    <a:ln>
                      <a:noFill/>
                    </a:ln>
                  </pic:spPr>
                </pic:pic>
              </a:graphicData>
            </a:graphic>
          </wp:inline>
        </w:drawing>
      </w:r>
    </w:p>
    <w:p w14:paraId="345C01E1" w14:textId="77777777" w:rsidR="000026AC" w:rsidRDefault="000026AC"/>
    <w:p w14:paraId="48C0DDB8" w14:textId="77777777" w:rsidR="000026AC" w:rsidRDefault="000026AC"/>
    <w:p w14:paraId="75E65666" w14:textId="77777777" w:rsidR="00DB58FF" w:rsidRDefault="006C5E56">
      <w:pPr>
        <w:keepNext/>
        <w:jc w:val="center"/>
      </w:pPr>
      <w:r>
        <w:rPr>
          <w:noProof/>
        </w:rPr>
        <w:lastRenderedPageBreak/>
        <w:drawing>
          <wp:inline distT="0" distB="0" distL="0" distR="0" wp14:anchorId="2E23DD76" wp14:editId="30F3B7A2">
            <wp:extent cx="5386070" cy="3164840"/>
            <wp:effectExtent l="0" t="0" r="5080" b="1651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08D835D" w14:textId="5CC74117" w:rsidR="00DB58FF" w:rsidRDefault="0018339B">
      <w:pPr>
        <w:spacing w:after="200"/>
        <w:jc w:val="center"/>
      </w:pPr>
      <w:r>
        <w:rPr>
          <w:b/>
          <w:color w:val="4F81BD"/>
          <w:sz w:val="18"/>
          <w:szCs w:val="18"/>
        </w:rPr>
        <w:t>Figure 1 GSR protest event distributions</w:t>
      </w:r>
    </w:p>
    <w:p w14:paraId="6FF54772" w14:textId="77777777" w:rsidR="00DB58FF" w:rsidRDefault="00DB58FF"/>
    <w:p w14:paraId="2FC2D740" w14:textId="77777777" w:rsidR="00DB58FF" w:rsidRDefault="006C5E56">
      <w:pPr>
        <w:jc w:val="center"/>
      </w:pPr>
      <w:r w:rsidRPr="009079AE">
        <w:rPr>
          <w:noProof/>
          <w:color w:val="FFC000"/>
        </w:rPr>
        <w:drawing>
          <wp:inline distT="0" distB="0" distL="0" distR="0" wp14:anchorId="10D88B6F" wp14:editId="47789B82">
            <wp:extent cx="5386070" cy="3446780"/>
            <wp:effectExtent l="0" t="0" r="5080" b="127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0C88F62" w14:textId="77777777" w:rsidR="00DB58FF" w:rsidRDefault="0018339B">
      <w:pPr>
        <w:spacing w:after="200"/>
        <w:jc w:val="center"/>
      </w:pPr>
      <w:r>
        <w:rPr>
          <w:b/>
          <w:color w:val="4F81BD"/>
          <w:sz w:val="18"/>
          <w:szCs w:val="18"/>
        </w:rPr>
        <w:t>Figure 2 Climate-related protest events percentage</w:t>
      </w:r>
    </w:p>
    <w:p w14:paraId="09319A57" w14:textId="77777777" w:rsidR="00DB58FF" w:rsidRDefault="00DB58FF"/>
    <w:p w14:paraId="4BC609BE" w14:textId="5AD5CE4F" w:rsidR="00612D7A" w:rsidRDefault="00612D7A">
      <w:pPr>
        <w:keepNext/>
        <w:jc w:val="center"/>
      </w:pPr>
      <w:r w:rsidRPr="00612D7A">
        <w:rPr>
          <w:noProof/>
        </w:rPr>
        <w:lastRenderedPageBreak/>
        <w:drawing>
          <wp:inline distT="0" distB="0" distL="0" distR="0" wp14:anchorId="3458F13A" wp14:editId="535D4841">
            <wp:extent cx="5385552" cy="3672230"/>
            <wp:effectExtent l="0" t="0" r="5715" b="4445"/>
            <wp:docPr id="12" name="Picture 12" descr="D:\Climate\Nature-Scientific-report\plot\GSR_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limate\Nature-Scientific-report\plot\GSR_EVEN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0059" cy="3675303"/>
                    </a:xfrm>
                    <a:prstGeom prst="rect">
                      <a:avLst/>
                    </a:prstGeom>
                    <a:noFill/>
                    <a:ln>
                      <a:noFill/>
                    </a:ln>
                  </pic:spPr>
                </pic:pic>
              </a:graphicData>
            </a:graphic>
          </wp:inline>
        </w:drawing>
      </w:r>
    </w:p>
    <w:p w14:paraId="039CB8FA" w14:textId="46FF64ED" w:rsidR="00DB58FF" w:rsidRDefault="0018339B">
      <w:pPr>
        <w:spacing w:after="200"/>
        <w:jc w:val="center"/>
        <w:rPr>
          <w:b/>
          <w:color w:val="4F81BD"/>
          <w:sz w:val="18"/>
          <w:szCs w:val="18"/>
        </w:rPr>
      </w:pPr>
      <w:r>
        <w:rPr>
          <w:b/>
          <w:color w:val="4F81BD"/>
          <w:sz w:val="18"/>
          <w:szCs w:val="18"/>
        </w:rPr>
        <w:t>Figure 3</w:t>
      </w:r>
      <w:r w:rsidR="00626036">
        <w:rPr>
          <w:b/>
          <w:color w:val="4F81BD"/>
          <w:sz w:val="18"/>
          <w:szCs w:val="18"/>
        </w:rPr>
        <w:t>.1</w:t>
      </w:r>
      <w:r>
        <w:rPr>
          <w:b/>
          <w:color w:val="4F81BD"/>
          <w:sz w:val="18"/>
          <w:szCs w:val="18"/>
        </w:rPr>
        <w:t xml:space="preserve"> </w:t>
      </w:r>
      <w:r w:rsidR="00626036">
        <w:rPr>
          <w:b/>
          <w:color w:val="4F81BD"/>
          <w:sz w:val="18"/>
          <w:szCs w:val="18"/>
        </w:rPr>
        <w:t>GSR</w:t>
      </w:r>
      <w:r>
        <w:rPr>
          <w:b/>
          <w:color w:val="4F81BD"/>
          <w:sz w:val="18"/>
          <w:szCs w:val="18"/>
        </w:rPr>
        <w:t xml:space="preserve"> protest event</w:t>
      </w:r>
      <w:r w:rsidR="00626036">
        <w:rPr>
          <w:b/>
          <w:color w:val="4F81BD"/>
          <w:sz w:val="18"/>
          <w:szCs w:val="18"/>
        </w:rPr>
        <w:t>s</w:t>
      </w:r>
      <w:r>
        <w:rPr>
          <w:b/>
          <w:color w:val="4F81BD"/>
          <w:sz w:val="18"/>
          <w:szCs w:val="18"/>
        </w:rPr>
        <w:t xml:space="preserve"> </w:t>
      </w:r>
      <w:r w:rsidR="00626036">
        <w:rPr>
          <w:b/>
          <w:color w:val="4F81BD"/>
          <w:sz w:val="18"/>
          <w:szCs w:val="18"/>
        </w:rPr>
        <w:t>numbers</w:t>
      </w:r>
      <w:r>
        <w:rPr>
          <w:b/>
          <w:color w:val="4F81BD"/>
          <w:sz w:val="18"/>
          <w:szCs w:val="18"/>
        </w:rPr>
        <w:t xml:space="preserve"> by </w:t>
      </w:r>
      <w:r w:rsidR="00626036">
        <w:rPr>
          <w:b/>
          <w:color w:val="4F81BD"/>
          <w:sz w:val="18"/>
          <w:szCs w:val="18"/>
        </w:rPr>
        <w:t>country/month, from Jan 2011 to Mar 2015</w:t>
      </w:r>
    </w:p>
    <w:p w14:paraId="66DCB445" w14:textId="77777777" w:rsidR="00626036" w:rsidRDefault="00626036">
      <w:pPr>
        <w:spacing w:after="200"/>
        <w:jc w:val="center"/>
        <w:rPr>
          <w:b/>
          <w:color w:val="4F81BD"/>
          <w:sz w:val="18"/>
          <w:szCs w:val="18"/>
        </w:rPr>
      </w:pPr>
    </w:p>
    <w:p w14:paraId="21707E6B" w14:textId="30E950D1" w:rsidR="007919F2" w:rsidRDefault="007919F2">
      <w:pPr>
        <w:spacing w:after="200"/>
        <w:jc w:val="center"/>
      </w:pPr>
      <w:r w:rsidRPr="007919F2">
        <w:rPr>
          <w:noProof/>
        </w:rPr>
        <w:drawing>
          <wp:inline distT="0" distB="0" distL="0" distR="0" wp14:anchorId="3431E8FA" wp14:editId="0351F6FA">
            <wp:extent cx="5385299" cy="3511296"/>
            <wp:effectExtent l="0" t="0" r="6350" b="0"/>
            <wp:docPr id="25" name="Picture 25" descr="D:\Climate\Nature-Scientific-report\plot\CLIMATE_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limate\Nature-Scientific-report\plot\CLIMATE_EVEN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051" cy="3515046"/>
                    </a:xfrm>
                    <a:prstGeom prst="rect">
                      <a:avLst/>
                    </a:prstGeom>
                    <a:noFill/>
                    <a:ln>
                      <a:noFill/>
                    </a:ln>
                  </pic:spPr>
                </pic:pic>
              </a:graphicData>
            </a:graphic>
          </wp:inline>
        </w:drawing>
      </w:r>
    </w:p>
    <w:p w14:paraId="3620A390" w14:textId="339E6598" w:rsidR="00626036" w:rsidRDefault="00626036" w:rsidP="00626036">
      <w:pPr>
        <w:spacing w:after="200"/>
        <w:jc w:val="center"/>
        <w:rPr>
          <w:b/>
          <w:color w:val="4F81BD"/>
          <w:sz w:val="18"/>
          <w:szCs w:val="18"/>
        </w:rPr>
      </w:pPr>
      <w:r>
        <w:rPr>
          <w:b/>
          <w:color w:val="4F81BD"/>
          <w:sz w:val="18"/>
          <w:szCs w:val="18"/>
        </w:rPr>
        <w:t>Figure 3.2 Climate related protest events numbers by country/month, from Jan 2011 to Mar 2015</w:t>
      </w:r>
    </w:p>
    <w:p w14:paraId="5940D2D6" w14:textId="77777777" w:rsidR="00881E55" w:rsidRDefault="00881E55" w:rsidP="00626036">
      <w:pPr>
        <w:spacing w:after="200"/>
        <w:jc w:val="center"/>
        <w:rPr>
          <w:b/>
          <w:color w:val="4F81BD"/>
          <w:sz w:val="18"/>
          <w:szCs w:val="18"/>
        </w:rPr>
      </w:pPr>
    </w:p>
    <w:p w14:paraId="26E55487" w14:textId="7DAF71BF" w:rsidR="00881E55" w:rsidRDefault="00881E55" w:rsidP="00626036">
      <w:pPr>
        <w:spacing w:after="200"/>
        <w:jc w:val="center"/>
        <w:rPr>
          <w:b/>
          <w:color w:val="4F81BD"/>
          <w:sz w:val="18"/>
          <w:szCs w:val="18"/>
        </w:rPr>
      </w:pPr>
    </w:p>
    <w:p w14:paraId="6A3CFCB1" w14:textId="653E1856" w:rsidR="007919F2" w:rsidRDefault="007919F2" w:rsidP="00626036">
      <w:pPr>
        <w:spacing w:after="200"/>
        <w:jc w:val="center"/>
        <w:rPr>
          <w:b/>
          <w:color w:val="4F81BD"/>
          <w:sz w:val="18"/>
          <w:szCs w:val="18"/>
        </w:rPr>
      </w:pPr>
      <w:r w:rsidRPr="007919F2">
        <w:rPr>
          <w:b/>
          <w:noProof/>
          <w:color w:val="4F81BD"/>
          <w:sz w:val="18"/>
          <w:szCs w:val="18"/>
        </w:rPr>
        <w:lastRenderedPageBreak/>
        <w:drawing>
          <wp:inline distT="0" distB="0" distL="0" distR="0" wp14:anchorId="0A3731F3" wp14:editId="503B8899">
            <wp:extent cx="5433808" cy="3912667"/>
            <wp:effectExtent l="0" t="0" r="0" b="0"/>
            <wp:docPr id="27" name="Picture 27" descr="D:\Climate\Nature-Scientific-report\plot\CLIMATE_PERCENT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limate\Nature-Scientific-report\plot\CLIMATE_PERCENTAG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6031" cy="3921468"/>
                    </a:xfrm>
                    <a:prstGeom prst="rect">
                      <a:avLst/>
                    </a:prstGeom>
                    <a:noFill/>
                    <a:ln>
                      <a:noFill/>
                    </a:ln>
                  </pic:spPr>
                </pic:pic>
              </a:graphicData>
            </a:graphic>
          </wp:inline>
        </w:drawing>
      </w:r>
    </w:p>
    <w:p w14:paraId="46D96344" w14:textId="4582D87B" w:rsidR="00881E55" w:rsidRDefault="00F045A4" w:rsidP="00626036">
      <w:pPr>
        <w:spacing w:after="200"/>
        <w:jc w:val="center"/>
        <w:rPr>
          <w:b/>
          <w:color w:val="4F81BD"/>
          <w:sz w:val="18"/>
          <w:szCs w:val="18"/>
        </w:rPr>
      </w:pPr>
      <w:r>
        <w:rPr>
          <w:b/>
          <w:color w:val="4F81BD"/>
          <w:sz w:val="18"/>
          <w:szCs w:val="18"/>
        </w:rPr>
        <w:t>Figure 3.3</w:t>
      </w:r>
      <w:r w:rsidR="00881E55">
        <w:rPr>
          <w:b/>
          <w:color w:val="4F81BD"/>
          <w:sz w:val="18"/>
          <w:szCs w:val="18"/>
        </w:rPr>
        <w:t xml:space="preserve"> Climate related protest events</w:t>
      </w:r>
      <w:r w:rsidR="00A1679B">
        <w:rPr>
          <w:b/>
          <w:color w:val="4F81BD"/>
          <w:sz w:val="18"/>
          <w:szCs w:val="18"/>
        </w:rPr>
        <w:t xml:space="preserve"> per</w:t>
      </w:r>
      <w:r w:rsidR="00881E55">
        <w:rPr>
          <w:b/>
          <w:color w:val="4F81BD"/>
          <w:sz w:val="18"/>
          <w:szCs w:val="18"/>
        </w:rPr>
        <w:t>centage by country/month, from Jan 2011 to Mar 2015</w:t>
      </w:r>
    </w:p>
    <w:p w14:paraId="37DC4796" w14:textId="77777777" w:rsidR="00F045A4" w:rsidRDefault="00F045A4" w:rsidP="00626036">
      <w:pPr>
        <w:spacing w:after="200"/>
        <w:jc w:val="center"/>
        <w:rPr>
          <w:b/>
          <w:color w:val="4F81BD"/>
          <w:sz w:val="18"/>
          <w:szCs w:val="18"/>
        </w:rPr>
      </w:pPr>
    </w:p>
    <w:p w14:paraId="4B105E54" w14:textId="759C96DF" w:rsidR="00F045A4" w:rsidRDefault="00F045A4" w:rsidP="00626036">
      <w:pPr>
        <w:spacing w:after="200"/>
        <w:jc w:val="center"/>
        <w:rPr>
          <w:b/>
          <w:color w:val="4F81BD"/>
          <w:sz w:val="18"/>
          <w:szCs w:val="18"/>
        </w:rPr>
      </w:pPr>
      <w:r>
        <w:rPr>
          <w:noProof/>
        </w:rPr>
        <w:drawing>
          <wp:inline distT="0" distB="0" distL="0" distR="0" wp14:anchorId="1354D284" wp14:editId="247CECCC">
            <wp:extent cx="5386070" cy="3470910"/>
            <wp:effectExtent l="0" t="0" r="5080" b="1524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EF81237" w14:textId="6ED837AF" w:rsidR="00F045A4" w:rsidRDefault="00F045A4" w:rsidP="00F045A4">
      <w:pPr>
        <w:spacing w:after="200"/>
        <w:jc w:val="center"/>
        <w:rPr>
          <w:b/>
          <w:color w:val="4F81BD"/>
          <w:sz w:val="18"/>
          <w:szCs w:val="18"/>
        </w:rPr>
      </w:pPr>
      <w:r>
        <w:rPr>
          <w:b/>
          <w:color w:val="4F81BD"/>
          <w:sz w:val="18"/>
          <w:szCs w:val="18"/>
        </w:rPr>
        <w:t>Figure 3.4 Top 10 Climate related protest events percentage by country/month, from Jan 2011 to Mar 2015</w:t>
      </w:r>
    </w:p>
    <w:p w14:paraId="1DA6FDA4" w14:textId="77777777" w:rsidR="00F045A4" w:rsidRDefault="00F045A4" w:rsidP="00626036">
      <w:pPr>
        <w:spacing w:after="200"/>
        <w:jc w:val="center"/>
        <w:rPr>
          <w:b/>
          <w:color w:val="4F81BD"/>
          <w:sz w:val="18"/>
          <w:szCs w:val="18"/>
        </w:rPr>
      </w:pPr>
    </w:p>
    <w:p w14:paraId="32BA6E1D" w14:textId="77777777" w:rsidR="009B58CE" w:rsidRDefault="009B58CE" w:rsidP="00626036">
      <w:pPr>
        <w:spacing w:after="200"/>
        <w:jc w:val="center"/>
        <w:rPr>
          <w:b/>
          <w:color w:val="4F81BD"/>
          <w:sz w:val="18"/>
          <w:szCs w:val="18"/>
        </w:rPr>
      </w:pPr>
    </w:p>
    <w:p w14:paraId="6FDFCF4E" w14:textId="68354727" w:rsidR="00626036" w:rsidRPr="005D5CBB" w:rsidRDefault="005D5CBB" w:rsidP="005D5CBB">
      <w:pPr>
        <w:spacing w:after="200"/>
        <w:jc w:val="left"/>
        <w:rPr>
          <w:b/>
        </w:rPr>
      </w:pPr>
      <w:r w:rsidRPr="005D5CBB">
        <w:rPr>
          <w:b/>
        </w:rPr>
        <w:lastRenderedPageBreak/>
        <w:t>Climate events – GSR events – Climate related protests percentage by country</w:t>
      </w:r>
    </w:p>
    <w:p w14:paraId="57836E8F" w14:textId="3760FCDC" w:rsidR="005D5CBB" w:rsidRDefault="00E40334" w:rsidP="006939EC">
      <w:pPr>
        <w:spacing w:after="200"/>
        <w:jc w:val="center"/>
      </w:pPr>
      <w:r w:rsidRPr="00E40334">
        <w:rPr>
          <w:noProof/>
        </w:rPr>
        <w:drawing>
          <wp:inline distT="0" distB="0" distL="0" distR="0" wp14:anchorId="5A82C9A5" wp14:editId="788E017E">
            <wp:extent cx="5386070" cy="4039553"/>
            <wp:effectExtent l="0" t="0" r="5080" b="0"/>
            <wp:docPr id="58" name="Picture 58" descr="D:\Climate\Nature-Scientific-report\plot\matlab-new\Argentina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limate\Nature-Scientific-report\plot\matlab-new\Argentina_pic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6070" cy="4039553"/>
                    </a:xfrm>
                    <a:prstGeom prst="rect">
                      <a:avLst/>
                    </a:prstGeom>
                    <a:noFill/>
                    <a:ln>
                      <a:noFill/>
                    </a:ln>
                  </pic:spPr>
                </pic:pic>
              </a:graphicData>
            </a:graphic>
          </wp:inline>
        </w:drawing>
      </w:r>
    </w:p>
    <w:p w14:paraId="7ADC3F33" w14:textId="214AC7FE" w:rsidR="00E40334" w:rsidRDefault="00E40334" w:rsidP="006939EC">
      <w:pPr>
        <w:spacing w:after="200"/>
        <w:jc w:val="center"/>
      </w:pPr>
      <w:r w:rsidRPr="00E40334">
        <w:rPr>
          <w:noProof/>
        </w:rPr>
        <w:drawing>
          <wp:inline distT="0" distB="0" distL="0" distR="0" wp14:anchorId="1A5A3C83" wp14:editId="16406692">
            <wp:extent cx="5386070" cy="4039553"/>
            <wp:effectExtent l="0" t="0" r="5080" b="0"/>
            <wp:docPr id="59" name="Picture 59" descr="D:\Climate\Nature-Scientific-report\plot\matlab-new\Brazil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limate\Nature-Scientific-report\plot\matlab-new\Brazil_pic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6070" cy="4039553"/>
                    </a:xfrm>
                    <a:prstGeom prst="rect">
                      <a:avLst/>
                    </a:prstGeom>
                    <a:noFill/>
                    <a:ln>
                      <a:noFill/>
                    </a:ln>
                  </pic:spPr>
                </pic:pic>
              </a:graphicData>
            </a:graphic>
          </wp:inline>
        </w:drawing>
      </w:r>
    </w:p>
    <w:p w14:paraId="1C7999B4" w14:textId="102F14F5" w:rsidR="006939EC" w:rsidRDefault="006939EC" w:rsidP="006939EC">
      <w:pPr>
        <w:spacing w:after="200"/>
        <w:jc w:val="center"/>
      </w:pPr>
    </w:p>
    <w:p w14:paraId="4185D081" w14:textId="276566C0" w:rsidR="006939EC" w:rsidRDefault="00E40334" w:rsidP="006939EC">
      <w:pPr>
        <w:spacing w:after="200"/>
        <w:jc w:val="center"/>
      </w:pPr>
      <w:r w:rsidRPr="00E40334">
        <w:rPr>
          <w:noProof/>
        </w:rPr>
        <w:lastRenderedPageBreak/>
        <w:drawing>
          <wp:inline distT="0" distB="0" distL="0" distR="0" wp14:anchorId="44A420A3" wp14:editId="2D7C2F4B">
            <wp:extent cx="5386070" cy="4039553"/>
            <wp:effectExtent l="0" t="0" r="5080" b="0"/>
            <wp:docPr id="39" name="Picture 39" descr="D:\Climate\Nature-Scientific-report\plot\matlab-new\Chile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limate\Nature-Scientific-report\plot\matlab-new\Chile_pic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6070" cy="4039553"/>
                    </a:xfrm>
                    <a:prstGeom prst="rect">
                      <a:avLst/>
                    </a:prstGeom>
                    <a:noFill/>
                    <a:ln>
                      <a:noFill/>
                    </a:ln>
                  </pic:spPr>
                </pic:pic>
              </a:graphicData>
            </a:graphic>
          </wp:inline>
        </w:drawing>
      </w:r>
    </w:p>
    <w:p w14:paraId="7F5C6917" w14:textId="14A492DB" w:rsidR="00313DB5" w:rsidRDefault="00E40334" w:rsidP="006939EC">
      <w:pPr>
        <w:spacing w:after="200"/>
        <w:jc w:val="center"/>
      </w:pPr>
      <w:r w:rsidRPr="00E40334">
        <w:rPr>
          <w:noProof/>
        </w:rPr>
        <w:drawing>
          <wp:inline distT="0" distB="0" distL="0" distR="0" wp14:anchorId="1F35897A" wp14:editId="784C60A3">
            <wp:extent cx="5386070" cy="4039553"/>
            <wp:effectExtent l="0" t="0" r="5080" b="0"/>
            <wp:docPr id="30" name="Picture 30" descr="D:\Climate\Nature-Scientific-report\plot\matlab-new\Colombia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limate\Nature-Scientific-report\plot\matlab-new\Colombia_pic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6070" cy="4039553"/>
                    </a:xfrm>
                    <a:prstGeom prst="rect">
                      <a:avLst/>
                    </a:prstGeom>
                    <a:noFill/>
                    <a:ln>
                      <a:noFill/>
                    </a:ln>
                  </pic:spPr>
                </pic:pic>
              </a:graphicData>
            </a:graphic>
          </wp:inline>
        </w:drawing>
      </w:r>
    </w:p>
    <w:p w14:paraId="00496756" w14:textId="4A1DA139" w:rsidR="00313DB5" w:rsidRDefault="00E40334" w:rsidP="006939EC">
      <w:pPr>
        <w:spacing w:after="200"/>
        <w:jc w:val="center"/>
      </w:pPr>
      <w:r w:rsidRPr="00E40334">
        <w:rPr>
          <w:noProof/>
        </w:rPr>
        <w:lastRenderedPageBreak/>
        <w:drawing>
          <wp:inline distT="0" distB="0" distL="0" distR="0" wp14:anchorId="07ADF06A" wp14:editId="7BAE2199">
            <wp:extent cx="5386070" cy="4039553"/>
            <wp:effectExtent l="0" t="0" r="5080" b="0"/>
            <wp:docPr id="28" name="Picture 28" descr="D:\Climate\Nature-Scientific-report\plot\matlab-new\Ecuador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limate\Nature-Scientific-report\plot\matlab-new\Ecuador_pic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6070" cy="4039553"/>
                    </a:xfrm>
                    <a:prstGeom prst="rect">
                      <a:avLst/>
                    </a:prstGeom>
                    <a:noFill/>
                    <a:ln>
                      <a:noFill/>
                    </a:ln>
                  </pic:spPr>
                </pic:pic>
              </a:graphicData>
            </a:graphic>
          </wp:inline>
        </w:drawing>
      </w:r>
    </w:p>
    <w:p w14:paraId="02F1EF7A" w14:textId="7FF507DD" w:rsidR="00313DB5" w:rsidRDefault="00E40334" w:rsidP="006939EC">
      <w:pPr>
        <w:spacing w:after="200"/>
        <w:jc w:val="center"/>
      </w:pPr>
      <w:r w:rsidRPr="00E40334">
        <w:rPr>
          <w:noProof/>
        </w:rPr>
        <w:drawing>
          <wp:inline distT="0" distB="0" distL="0" distR="0" wp14:anchorId="484FAC96" wp14:editId="02DF11D2">
            <wp:extent cx="5386070" cy="4039553"/>
            <wp:effectExtent l="0" t="0" r="5080" b="0"/>
            <wp:docPr id="24" name="Picture 24" descr="D:\Climate\Nature-Scientific-report\plot\matlab-new\ElSalvador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limate\Nature-Scientific-report\plot\matlab-new\ElSalvador_pi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6070" cy="4039553"/>
                    </a:xfrm>
                    <a:prstGeom prst="rect">
                      <a:avLst/>
                    </a:prstGeom>
                    <a:noFill/>
                    <a:ln>
                      <a:noFill/>
                    </a:ln>
                  </pic:spPr>
                </pic:pic>
              </a:graphicData>
            </a:graphic>
          </wp:inline>
        </w:drawing>
      </w:r>
    </w:p>
    <w:p w14:paraId="40246C45" w14:textId="6957A61A" w:rsidR="00313DB5" w:rsidRDefault="00E40334" w:rsidP="006939EC">
      <w:pPr>
        <w:spacing w:after="200"/>
        <w:jc w:val="center"/>
      </w:pPr>
      <w:r w:rsidRPr="00E40334">
        <w:rPr>
          <w:noProof/>
        </w:rPr>
        <w:lastRenderedPageBreak/>
        <w:drawing>
          <wp:inline distT="0" distB="0" distL="0" distR="0" wp14:anchorId="2E93A097" wp14:editId="59DAF116">
            <wp:extent cx="5386070" cy="4039553"/>
            <wp:effectExtent l="0" t="0" r="5080" b="0"/>
            <wp:docPr id="23" name="Picture 23" descr="D:\Climate\Nature-Scientific-report\plot\matlab-new\Mexico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limate\Nature-Scientific-report\plot\matlab-new\Mexico_pi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6070" cy="4039553"/>
                    </a:xfrm>
                    <a:prstGeom prst="rect">
                      <a:avLst/>
                    </a:prstGeom>
                    <a:noFill/>
                    <a:ln>
                      <a:noFill/>
                    </a:ln>
                  </pic:spPr>
                </pic:pic>
              </a:graphicData>
            </a:graphic>
          </wp:inline>
        </w:drawing>
      </w:r>
    </w:p>
    <w:p w14:paraId="1289BA05" w14:textId="4B2FEBD2" w:rsidR="00313DB5" w:rsidRDefault="00E40334" w:rsidP="006939EC">
      <w:pPr>
        <w:spacing w:after="200"/>
        <w:jc w:val="center"/>
      </w:pPr>
      <w:r w:rsidRPr="00E40334">
        <w:rPr>
          <w:noProof/>
        </w:rPr>
        <w:drawing>
          <wp:inline distT="0" distB="0" distL="0" distR="0" wp14:anchorId="0528EA69" wp14:editId="278FE016">
            <wp:extent cx="5386070" cy="4039553"/>
            <wp:effectExtent l="0" t="0" r="5080" b="0"/>
            <wp:docPr id="22" name="Picture 22" descr="D:\Climate\Nature-Scientific-report\plot\matlab-new\Urugau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limate\Nature-Scientific-report\plot\matlab-new\Urugauy_pi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6070" cy="4039553"/>
                    </a:xfrm>
                    <a:prstGeom prst="rect">
                      <a:avLst/>
                    </a:prstGeom>
                    <a:noFill/>
                    <a:ln>
                      <a:noFill/>
                    </a:ln>
                  </pic:spPr>
                </pic:pic>
              </a:graphicData>
            </a:graphic>
          </wp:inline>
        </w:drawing>
      </w:r>
    </w:p>
    <w:p w14:paraId="1FAC9FAC" w14:textId="5152C6E3" w:rsidR="002943DA" w:rsidRDefault="002943DA" w:rsidP="006939EC">
      <w:pPr>
        <w:spacing w:after="200"/>
        <w:jc w:val="center"/>
      </w:pPr>
    </w:p>
    <w:p w14:paraId="2B10E40D" w14:textId="3ED6FC77" w:rsidR="00E40334" w:rsidRDefault="00E40334" w:rsidP="006939EC">
      <w:pPr>
        <w:spacing w:after="200"/>
        <w:jc w:val="center"/>
      </w:pPr>
      <w:r w:rsidRPr="00E40334">
        <w:rPr>
          <w:noProof/>
        </w:rPr>
        <w:lastRenderedPageBreak/>
        <w:drawing>
          <wp:inline distT="0" distB="0" distL="0" distR="0" wp14:anchorId="44172AA4" wp14:editId="66D9EC80">
            <wp:extent cx="5386070" cy="4039553"/>
            <wp:effectExtent l="0" t="0" r="5080" b="0"/>
            <wp:docPr id="8" name="Picture 8" descr="D:\Climate\Nature-Scientific-report\plot\matlab-new\Venezuela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limate\Nature-Scientific-report\plot\matlab-new\Venezuela_pictu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6070" cy="4039553"/>
                    </a:xfrm>
                    <a:prstGeom prst="rect">
                      <a:avLst/>
                    </a:prstGeom>
                    <a:noFill/>
                    <a:ln>
                      <a:noFill/>
                    </a:ln>
                  </pic:spPr>
                </pic:pic>
              </a:graphicData>
            </a:graphic>
          </wp:inline>
        </w:drawing>
      </w:r>
    </w:p>
    <w:p w14:paraId="62F320E8" w14:textId="77777777" w:rsidR="0055527E" w:rsidRDefault="0055527E" w:rsidP="006939EC">
      <w:pPr>
        <w:spacing w:after="200"/>
        <w:jc w:val="center"/>
      </w:pPr>
    </w:p>
    <w:p w14:paraId="2442598C" w14:textId="77777777" w:rsidR="0055527E" w:rsidRDefault="0055527E" w:rsidP="006939EC">
      <w:pPr>
        <w:spacing w:after="200"/>
        <w:jc w:val="center"/>
      </w:pPr>
    </w:p>
    <w:p w14:paraId="20720D9A" w14:textId="77777777" w:rsidR="0055527E" w:rsidRDefault="0055527E" w:rsidP="006939EC">
      <w:pPr>
        <w:spacing w:after="200"/>
        <w:jc w:val="center"/>
      </w:pPr>
    </w:p>
    <w:p w14:paraId="52809A32" w14:textId="77777777" w:rsidR="0055527E" w:rsidRDefault="0055527E" w:rsidP="006939EC">
      <w:pPr>
        <w:spacing w:after="200"/>
        <w:jc w:val="center"/>
      </w:pPr>
    </w:p>
    <w:p w14:paraId="2AA8546B" w14:textId="77777777" w:rsidR="0055527E" w:rsidRDefault="0055527E" w:rsidP="006939EC">
      <w:pPr>
        <w:spacing w:after="200"/>
        <w:jc w:val="center"/>
      </w:pPr>
    </w:p>
    <w:p w14:paraId="16BB6810" w14:textId="77777777" w:rsidR="0055527E" w:rsidRDefault="0055527E" w:rsidP="006939EC">
      <w:pPr>
        <w:spacing w:after="200"/>
        <w:jc w:val="center"/>
      </w:pPr>
    </w:p>
    <w:p w14:paraId="2E93E376" w14:textId="77777777" w:rsidR="0055527E" w:rsidRDefault="0055527E" w:rsidP="006939EC">
      <w:pPr>
        <w:spacing w:after="200"/>
        <w:jc w:val="center"/>
      </w:pPr>
    </w:p>
    <w:p w14:paraId="7A8A01CD" w14:textId="77777777" w:rsidR="0055527E" w:rsidRDefault="0055527E" w:rsidP="006939EC">
      <w:pPr>
        <w:spacing w:after="200"/>
        <w:jc w:val="center"/>
      </w:pPr>
    </w:p>
    <w:p w14:paraId="1B7410CF" w14:textId="77777777" w:rsidR="0055527E" w:rsidRDefault="0055527E" w:rsidP="006939EC">
      <w:pPr>
        <w:spacing w:after="200"/>
        <w:jc w:val="center"/>
      </w:pPr>
    </w:p>
    <w:p w14:paraId="2E70F2B6" w14:textId="7D9CB6A6" w:rsidR="00DB58FF" w:rsidRDefault="00EF1559" w:rsidP="007F271F">
      <w:pPr>
        <w:spacing w:after="200"/>
        <w:jc w:val="left"/>
      </w:pPr>
      <w:r w:rsidRPr="00EF1559">
        <w:rPr>
          <w:b/>
        </w:rPr>
        <w:lastRenderedPageBreak/>
        <w:t>Climate related protests event Type</w:t>
      </w:r>
      <w:r w:rsidR="006C5E56">
        <w:rPr>
          <w:noProof/>
        </w:rPr>
        <w:drawing>
          <wp:inline distT="0" distB="0" distL="0" distR="0" wp14:anchorId="50191221" wp14:editId="6CD95D2B">
            <wp:extent cx="5326911" cy="2222204"/>
            <wp:effectExtent l="0" t="0" r="7620" b="698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309DF45" w14:textId="77777777" w:rsidR="005B71E0" w:rsidRDefault="005B71E0">
      <w:pPr>
        <w:keepNext/>
        <w:jc w:val="center"/>
      </w:pPr>
    </w:p>
    <w:p w14:paraId="3E1C0A2E" w14:textId="77777777" w:rsidR="006C5E56" w:rsidRDefault="006C5E56">
      <w:pPr>
        <w:keepNext/>
        <w:jc w:val="center"/>
      </w:pPr>
      <w:r>
        <w:rPr>
          <w:noProof/>
        </w:rPr>
        <w:drawing>
          <wp:inline distT="0" distB="0" distL="0" distR="0" wp14:anchorId="69D82B03" wp14:editId="24F6FD9D">
            <wp:extent cx="5381625" cy="254317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4BF6D49" w14:textId="77777777" w:rsidR="00DB58FF" w:rsidRDefault="0018339B">
      <w:pPr>
        <w:spacing w:after="200"/>
        <w:jc w:val="center"/>
        <w:rPr>
          <w:b/>
          <w:color w:val="4F81BD"/>
          <w:sz w:val="18"/>
          <w:szCs w:val="18"/>
        </w:rPr>
      </w:pPr>
      <w:r>
        <w:rPr>
          <w:b/>
          <w:color w:val="4F81BD"/>
          <w:sz w:val="18"/>
          <w:szCs w:val="18"/>
        </w:rPr>
        <w:t>Figure 4 climate-related events type distributions in South American</w:t>
      </w:r>
    </w:p>
    <w:p w14:paraId="63AF1F09" w14:textId="77777777" w:rsidR="00474841" w:rsidRDefault="00474841">
      <w:pPr>
        <w:spacing w:after="200"/>
        <w:jc w:val="center"/>
        <w:rPr>
          <w:b/>
          <w:color w:val="4F81BD"/>
          <w:sz w:val="18"/>
          <w:szCs w:val="18"/>
        </w:rPr>
      </w:pPr>
    </w:p>
    <w:p w14:paraId="50467B81" w14:textId="0A3E832F" w:rsidR="00474841" w:rsidRDefault="00474841">
      <w:pPr>
        <w:spacing w:after="200"/>
        <w:jc w:val="center"/>
      </w:pPr>
      <w:r w:rsidRPr="00474841">
        <w:rPr>
          <w:noProof/>
        </w:rPr>
        <w:lastRenderedPageBreak/>
        <w:drawing>
          <wp:inline distT="0" distB="0" distL="0" distR="0" wp14:anchorId="7743B097" wp14:editId="2A0B73DB">
            <wp:extent cx="5386070" cy="3130365"/>
            <wp:effectExtent l="0" t="0" r="5080" b="0"/>
            <wp:docPr id="32" name="Picture 32" descr="D:\Climate\Nature-Scientific-report\plot\eventType\Argentina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limate\Nature-Scientific-report\plot\eventType\Argentina_typ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6070" cy="3130365"/>
                    </a:xfrm>
                    <a:prstGeom prst="rect">
                      <a:avLst/>
                    </a:prstGeom>
                    <a:noFill/>
                    <a:ln>
                      <a:noFill/>
                    </a:ln>
                  </pic:spPr>
                </pic:pic>
              </a:graphicData>
            </a:graphic>
          </wp:inline>
        </w:drawing>
      </w:r>
    </w:p>
    <w:p w14:paraId="68A66A7C" w14:textId="31FDAD52" w:rsidR="00474841" w:rsidRDefault="00474841" w:rsidP="00474841">
      <w:pPr>
        <w:spacing w:after="200"/>
      </w:pPr>
      <w:r w:rsidRPr="00474841">
        <w:rPr>
          <w:noProof/>
        </w:rPr>
        <w:drawing>
          <wp:inline distT="0" distB="0" distL="0" distR="0" wp14:anchorId="5845CE6C" wp14:editId="598ABA02">
            <wp:extent cx="5386070" cy="3115323"/>
            <wp:effectExtent l="0" t="0" r="5080" b="8890"/>
            <wp:docPr id="35" name="Picture 35" descr="D:\Climate\Nature-Scientific-report\plot\eventType\Brazil_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limate\Nature-Scientific-report\plot\eventType\Brazil_typ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6070" cy="3115323"/>
                    </a:xfrm>
                    <a:prstGeom prst="rect">
                      <a:avLst/>
                    </a:prstGeom>
                    <a:noFill/>
                    <a:ln>
                      <a:noFill/>
                    </a:ln>
                  </pic:spPr>
                </pic:pic>
              </a:graphicData>
            </a:graphic>
          </wp:inline>
        </w:drawing>
      </w:r>
    </w:p>
    <w:p w14:paraId="61B7564B" w14:textId="77777777" w:rsidR="00474841" w:rsidRDefault="00474841" w:rsidP="00474841">
      <w:pPr>
        <w:spacing w:after="200"/>
      </w:pPr>
    </w:p>
    <w:p w14:paraId="1468503C" w14:textId="7292D47C" w:rsidR="00474841" w:rsidRDefault="00474841">
      <w:pPr>
        <w:spacing w:after="200"/>
        <w:jc w:val="center"/>
      </w:pPr>
      <w:r w:rsidRPr="00474841">
        <w:rPr>
          <w:noProof/>
        </w:rPr>
        <w:lastRenderedPageBreak/>
        <w:drawing>
          <wp:inline distT="0" distB="0" distL="0" distR="0" wp14:anchorId="03726F9F" wp14:editId="429A7960">
            <wp:extent cx="5386070" cy="3076323"/>
            <wp:effectExtent l="0" t="0" r="5080" b="0"/>
            <wp:docPr id="36" name="Picture 36" descr="D:\Climate\Nature-Scientific-report\plot\eventType\Chile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limate\Nature-Scientific-report\plot\eventType\Chile_typ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6070" cy="3076323"/>
                    </a:xfrm>
                    <a:prstGeom prst="rect">
                      <a:avLst/>
                    </a:prstGeom>
                    <a:noFill/>
                    <a:ln>
                      <a:noFill/>
                    </a:ln>
                  </pic:spPr>
                </pic:pic>
              </a:graphicData>
            </a:graphic>
          </wp:inline>
        </w:drawing>
      </w:r>
    </w:p>
    <w:p w14:paraId="3B2F219B" w14:textId="32F2A96A" w:rsidR="00474841" w:rsidRDefault="00474841">
      <w:pPr>
        <w:spacing w:after="200"/>
        <w:jc w:val="center"/>
      </w:pPr>
      <w:r w:rsidRPr="00474841">
        <w:rPr>
          <w:noProof/>
        </w:rPr>
        <w:drawing>
          <wp:inline distT="0" distB="0" distL="0" distR="0" wp14:anchorId="657C7FF3" wp14:editId="3693FC42">
            <wp:extent cx="5386070" cy="3112175"/>
            <wp:effectExtent l="0" t="0" r="5080" b="0"/>
            <wp:docPr id="37" name="Picture 37" descr="D:\Climate\Nature-Scientific-report\plot\eventType\Colombia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limate\Nature-Scientific-report\plot\eventType\Colombia_typ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6070" cy="3112175"/>
                    </a:xfrm>
                    <a:prstGeom prst="rect">
                      <a:avLst/>
                    </a:prstGeom>
                    <a:noFill/>
                    <a:ln>
                      <a:noFill/>
                    </a:ln>
                  </pic:spPr>
                </pic:pic>
              </a:graphicData>
            </a:graphic>
          </wp:inline>
        </w:drawing>
      </w:r>
    </w:p>
    <w:p w14:paraId="66413FB3" w14:textId="2F0ABD20" w:rsidR="00474841" w:rsidRDefault="00474841">
      <w:pPr>
        <w:spacing w:after="200"/>
        <w:jc w:val="center"/>
      </w:pPr>
      <w:r w:rsidRPr="00474841">
        <w:rPr>
          <w:noProof/>
        </w:rPr>
        <w:lastRenderedPageBreak/>
        <w:drawing>
          <wp:inline distT="0" distB="0" distL="0" distR="0" wp14:anchorId="3C9038AC" wp14:editId="41402A02">
            <wp:extent cx="5386070" cy="3129675"/>
            <wp:effectExtent l="0" t="0" r="5080" b="0"/>
            <wp:docPr id="38" name="Picture 38" descr="D:\Climate\Nature-Scientific-report\plot\eventType\Elsd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limate\Nature-Scientific-report\plot\eventType\Elsd_typ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6070" cy="3129675"/>
                    </a:xfrm>
                    <a:prstGeom prst="rect">
                      <a:avLst/>
                    </a:prstGeom>
                    <a:noFill/>
                    <a:ln>
                      <a:noFill/>
                    </a:ln>
                  </pic:spPr>
                </pic:pic>
              </a:graphicData>
            </a:graphic>
          </wp:inline>
        </w:drawing>
      </w:r>
    </w:p>
    <w:p w14:paraId="55985DC6" w14:textId="5948FCDF" w:rsidR="00474841" w:rsidRDefault="00474841">
      <w:pPr>
        <w:spacing w:after="200"/>
        <w:jc w:val="center"/>
      </w:pPr>
      <w:r w:rsidRPr="00474841">
        <w:rPr>
          <w:noProof/>
        </w:rPr>
        <w:drawing>
          <wp:inline distT="0" distB="0" distL="0" distR="0" wp14:anchorId="30643B60" wp14:editId="3CBB2F4A">
            <wp:extent cx="5386070" cy="3100151"/>
            <wp:effectExtent l="0" t="0" r="5080" b="5080"/>
            <wp:docPr id="40" name="Picture 40" descr="D:\Climate\Nature-Scientific-report\plot\eventType\Mexi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limate\Nature-Scientific-report\plot\eventType\Mexi_typ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6070" cy="3100151"/>
                    </a:xfrm>
                    <a:prstGeom prst="rect">
                      <a:avLst/>
                    </a:prstGeom>
                    <a:noFill/>
                    <a:ln>
                      <a:noFill/>
                    </a:ln>
                  </pic:spPr>
                </pic:pic>
              </a:graphicData>
            </a:graphic>
          </wp:inline>
        </w:drawing>
      </w:r>
    </w:p>
    <w:p w14:paraId="56D179F3" w14:textId="7728FFCD" w:rsidR="00DB7D01" w:rsidRDefault="00DB7D01">
      <w:pPr>
        <w:spacing w:after="200"/>
        <w:jc w:val="center"/>
      </w:pPr>
      <w:r w:rsidRPr="00DB7D01">
        <w:rPr>
          <w:noProof/>
        </w:rPr>
        <w:lastRenderedPageBreak/>
        <w:drawing>
          <wp:inline distT="0" distB="0" distL="0" distR="0" wp14:anchorId="0FA16E80" wp14:editId="21EBD91D">
            <wp:extent cx="5386070" cy="3104852"/>
            <wp:effectExtent l="0" t="0" r="5080" b="635"/>
            <wp:docPr id="41" name="Picture 41" descr="D:\Climate\Nature-Scientific-report\plot\eventType\Para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limate\Nature-Scientific-report\plot\eventType\Para_typ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6070" cy="3104852"/>
                    </a:xfrm>
                    <a:prstGeom prst="rect">
                      <a:avLst/>
                    </a:prstGeom>
                    <a:noFill/>
                    <a:ln>
                      <a:noFill/>
                    </a:ln>
                  </pic:spPr>
                </pic:pic>
              </a:graphicData>
            </a:graphic>
          </wp:inline>
        </w:drawing>
      </w:r>
    </w:p>
    <w:p w14:paraId="02FDD6EB" w14:textId="3DD434BC" w:rsidR="00392F97" w:rsidRDefault="00392F97">
      <w:pPr>
        <w:spacing w:after="200"/>
        <w:jc w:val="center"/>
      </w:pPr>
      <w:r w:rsidRPr="00392F97">
        <w:rPr>
          <w:noProof/>
        </w:rPr>
        <w:drawing>
          <wp:inline distT="0" distB="0" distL="0" distR="0" wp14:anchorId="772480E3" wp14:editId="4C086BEC">
            <wp:extent cx="5386070" cy="3197657"/>
            <wp:effectExtent l="0" t="0" r="5080" b="3175"/>
            <wp:docPr id="4099" name="Picture 4099" descr="D:\Climate\Nature-Scientific-report\plot\eventType\Vene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limate\Nature-Scientific-report\plot\eventType\Vene_typ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6070" cy="3197657"/>
                    </a:xfrm>
                    <a:prstGeom prst="rect">
                      <a:avLst/>
                    </a:prstGeom>
                    <a:noFill/>
                    <a:ln>
                      <a:noFill/>
                    </a:ln>
                  </pic:spPr>
                </pic:pic>
              </a:graphicData>
            </a:graphic>
          </wp:inline>
        </w:drawing>
      </w:r>
    </w:p>
    <w:p w14:paraId="4EB58813" w14:textId="77777777" w:rsidR="0055527E" w:rsidRDefault="0055527E">
      <w:pPr>
        <w:rPr>
          <w:b/>
        </w:rPr>
      </w:pPr>
    </w:p>
    <w:p w14:paraId="2532278E" w14:textId="77777777" w:rsidR="0055527E" w:rsidRDefault="0055527E">
      <w:pPr>
        <w:rPr>
          <w:b/>
        </w:rPr>
      </w:pPr>
    </w:p>
    <w:p w14:paraId="10244695" w14:textId="77777777" w:rsidR="0055527E" w:rsidRDefault="0055527E">
      <w:pPr>
        <w:rPr>
          <w:b/>
        </w:rPr>
      </w:pPr>
    </w:p>
    <w:p w14:paraId="5AB48D5B" w14:textId="77777777" w:rsidR="0055527E" w:rsidRDefault="0055527E">
      <w:pPr>
        <w:rPr>
          <w:b/>
        </w:rPr>
      </w:pPr>
    </w:p>
    <w:p w14:paraId="5B9FC3FC" w14:textId="77777777" w:rsidR="0055527E" w:rsidRDefault="0055527E">
      <w:pPr>
        <w:rPr>
          <w:b/>
        </w:rPr>
      </w:pPr>
    </w:p>
    <w:p w14:paraId="1B2E71EA" w14:textId="77777777" w:rsidR="0055527E" w:rsidRDefault="0055527E">
      <w:pPr>
        <w:rPr>
          <w:b/>
        </w:rPr>
      </w:pPr>
    </w:p>
    <w:p w14:paraId="5FD4EFE7" w14:textId="77777777" w:rsidR="0055527E" w:rsidRDefault="0055527E">
      <w:pPr>
        <w:rPr>
          <w:b/>
        </w:rPr>
      </w:pPr>
    </w:p>
    <w:p w14:paraId="07045F37" w14:textId="77777777" w:rsidR="0055527E" w:rsidRDefault="0055527E">
      <w:pPr>
        <w:rPr>
          <w:b/>
        </w:rPr>
      </w:pPr>
    </w:p>
    <w:p w14:paraId="4DC582D8" w14:textId="77777777" w:rsidR="0055527E" w:rsidRDefault="0055527E">
      <w:pPr>
        <w:rPr>
          <w:b/>
        </w:rPr>
      </w:pPr>
    </w:p>
    <w:p w14:paraId="2D396559" w14:textId="77777777" w:rsidR="0055527E" w:rsidRDefault="0055527E">
      <w:pPr>
        <w:rPr>
          <w:b/>
        </w:rPr>
      </w:pPr>
    </w:p>
    <w:p w14:paraId="0DF1C8BF" w14:textId="77777777" w:rsidR="0055527E" w:rsidRDefault="0055527E">
      <w:pPr>
        <w:rPr>
          <w:b/>
        </w:rPr>
      </w:pPr>
    </w:p>
    <w:p w14:paraId="0FAF10D2" w14:textId="77777777" w:rsidR="0055527E" w:rsidRDefault="0055527E">
      <w:pPr>
        <w:rPr>
          <w:b/>
        </w:rPr>
      </w:pPr>
    </w:p>
    <w:p w14:paraId="4A24FC10" w14:textId="77777777" w:rsidR="0055527E" w:rsidRDefault="0055527E">
      <w:pPr>
        <w:rPr>
          <w:b/>
        </w:rPr>
      </w:pPr>
    </w:p>
    <w:p w14:paraId="07E6DF5D" w14:textId="77777777" w:rsidR="0055527E" w:rsidRDefault="0055527E">
      <w:pPr>
        <w:rPr>
          <w:b/>
        </w:rPr>
      </w:pPr>
    </w:p>
    <w:p w14:paraId="09ED7FF8" w14:textId="2283D1C7" w:rsidR="000806E8" w:rsidRDefault="000806E8">
      <w:pPr>
        <w:rPr>
          <w:b/>
        </w:rPr>
      </w:pPr>
      <w:r w:rsidRPr="000806E8">
        <w:rPr>
          <w:b/>
        </w:rPr>
        <w:t>Climate related protests examples</w:t>
      </w:r>
    </w:p>
    <w:p w14:paraId="77D36172" w14:textId="77777777" w:rsidR="006A2EE4" w:rsidRDefault="006A2EE4" w:rsidP="006A2EE4">
      <w:r>
        <w:t>Table 1 lists some typical climate-related protest events identified by the KNN algorithms.</w:t>
      </w:r>
    </w:p>
    <w:p w14:paraId="36139529" w14:textId="77777777" w:rsidR="000806E8" w:rsidRPr="000806E8" w:rsidRDefault="000806E8">
      <w:pPr>
        <w:rPr>
          <w:b/>
        </w:rPr>
      </w:pPr>
    </w:p>
    <w:p w14:paraId="5E2E51A2" w14:textId="77777777" w:rsidR="00DB58FF" w:rsidRDefault="0018339B">
      <w:pPr>
        <w:spacing w:after="200"/>
        <w:jc w:val="center"/>
      </w:pPr>
      <w:r>
        <w:rPr>
          <w:b/>
          <w:color w:val="4F81BD"/>
          <w:sz w:val="18"/>
          <w:szCs w:val="18"/>
        </w:rPr>
        <w:t>Table 1 typical climate-related protest events</w:t>
      </w:r>
    </w:p>
    <w:tbl>
      <w:tblPr>
        <w:tblStyle w:val="a"/>
        <w:tblW w:w="84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1190"/>
        <w:gridCol w:w="1980"/>
        <w:gridCol w:w="4732"/>
      </w:tblGrid>
      <w:tr w:rsidR="00DB58FF" w14:paraId="6E98D6B6" w14:textId="77777777" w:rsidTr="00BA7F23">
        <w:tc>
          <w:tcPr>
            <w:tcW w:w="570" w:type="dxa"/>
          </w:tcPr>
          <w:p w14:paraId="31FEA046" w14:textId="77777777" w:rsidR="00DB58FF" w:rsidRDefault="0018339B">
            <w:pPr>
              <w:spacing w:after="80"/>
              <w:jc w:val="center"/>
            </w:pPr>
            <w:r>
              <w:t>No.</w:t>
            </w:r>
          </w:p>
        </w:tc>
        <w:tc>
          <w:tcPr>
            <w:tcW w:w="1190" w:type="dxa"/>
          </w:tcPr>
          <w:p w14:paraId="0BE5D771" w14:textId="77777777" w:rsidR="00DB58FF" w:rsidRDefault="0018339B">
            <w:pPr>
              <w:spacing w:after="80"/>
              <w:jc w:val="center"/>
            </w:pPr>
            <w:r>
              <w:t>Country</w:t>
            </w:r>
          </w:p>
          <w:p w14:paraId="105770E7" w14:textId="4CE2D1A4" w:rsidR="006A2EE4" w:rsidRDefault="00421416">
            <w:pPr>
              <w:spacing w:after="80"/>
              <w:jc w:val="center"/>
            </w:pPr>
            <w:r>
              <w:t xml:space="preserve">&amp; </w:t>
            </w:r>
            <w:r w:rsidR="006A2EE4">
              <w:t>Date</w:t>
            </w:r>
          </w:p>
        </w:tc>
        <w:tc>
          <w:tcPr>
            <w:tcW w:w="1980" w:type="dxa"/>
          </w:tcPr>
          <w:p w14:paraId="05930EBC" w14:textId="615F8477" w:rsidR="00DB58FF" w:rsidRDefault="006A2EE4">
            <w:pPr>
              <w:spacing w:after="80"/>
              <w:jc w:val="center"/>
            </w:pPr>
            <w:r>
              <w:t>Photos</w:t>
            </w:r>
          </w:p>
        </w:tc>
        <w:tc>
          <w:tcPr>
            <w:tcW w:w="4732" w:type="dxa"/>
          </w:tcPr>
          <w:p w14:paraId="75A8FA57" w14:textId="77777777" w:rsidR="00DB58FF" w:rsidRDefault="0018339B">
            <w:pPr>
              <w:spacing w:after="80"/>
              <w:jc w:val="center"/>
            </w:pPr>
            <w:r>
              <w:t>Climate-related protests description</w:t>
            </w:r>
          </w:p>
        </w:tc>
      </w:tr>
      <w:tr w:rsidR="00DB58FF" w14:paraId="72B40F6F" w14:textId="77777777" w:rsidTr="00BA7F23">
        <w:tc>
          <w:tcPr>
            <w:tcW w:w="570" w:type="dxa"/>
          </w:tcPr>
          <w:p w14:paraId="7871EEBD" w14:textId="77777777" w:rsidR="00DB58FF" w:rsidRDefault="0018339B">
            <w:pPr>
              <w:spacing w:after="80"/>
            </w:pPr>
            <w:r>
              <w:rPr>
                <w:sz w:val="20"/>
                <w:szCs w:val="20"/>
              </w:rPr>
              <w:t>1</w:t>
            </w:r>
          </w:p>
        </w:tc>
        <w:tc>
          <w:tcPr>
            <w:tcW w:w="1190" w:type="dxa"/>
          </w:tcPr>
          <w:p w14:paraId="4196F275" w14:textId="77777777" w:rsidR="00DB58FF" w:rsidRDefault="0018339B">
            <w:pPr>
              <w:spacing w:after="80"/>
              <w:rPr>
                <w:sz w:val="20"/>
                <w:szCs w:val="20"/>
              </w:rPr>
            </w:pPr>
            <w:r>
              <w:rPr>
                <w:sz w:val="20"/>
                <w:szCs w:val="20"/>
              </w:rPr>
              <w:t>Brazil</w:t>
            </w:r>
          </w:p>
          <w:p w14:paraId="45E0B4C8" w14:textId="56E04573" w:rsidR="006A2EE4" w:rsidRDefault="006A2EE4">
            <w:pPr>
              <w:spacing w:after="80"/>
            </w:pPr>
            <w:r>
              <w:rPr>
                <w:sz w:val="20"/>
                <w:szCs w:val="20"/>
              </w:rPr>
              <w:t>Jan 2015</w:t>
            </w:r>
          </w:p>
        </w:tc>
        <w:tc>
          <w:tcPr>
            <w:tcW w:w="1980" w:type="dxa"/>
          </w:tcPr>
          <w:p w14:paraId="757194AA" w14:textId="77777777" w:rsidR="00DB58FF" w:rsidRDefault="00BA7F23">
            <w:pPr>
              <w:spacing w:after="80"/>
            </w:pPr>
            <w:r w:rsidRPr="00BA7F23">
              <w:rPr>
                <w:noProof/>
              </w:rPr>
              <w:drawing>
                <wp:inline distT="0" distB="0" distL="0" distR="0" wp14:anchorId="739C534F" wp14:editId="4F34E5A0">
                  <wp:extent cx="1089025" cy="653415"/>
                  <wp:effectExtent l="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89025" cy="653415"/>
                          </a:xfrm>
                          <a:prstGeom prst="rect">
                            <a:avLst/>
                          </a:prstGeom>
                        </pic:spPr>
                      </pic:pic>
                    </a:graphicData>
                  </a:graphic>
                </wp:inline>
              </w:drawing>
            </w:r>
          </w:p>
          <w:p w14:paraId="58843AB1" w14:textId="1883461A" w:rsidR="00BA7F23" w:rsidRDefault="00BA7F23">
            <w:pPr>
              <w:spacing w:after="80"/>
            </w:pPr>
            <w:r w:rsidRPr="00BA7F23">
              <w:rPr>
                <w:noProof/>
              </w:rPr>
              <w:drawing>
                <wp:inline distT="0" distB="0" distL="0" distR="0" wp14:anchorId="7F2515D4" wp14:editId="4CC363AB">
                  <wp:extent cx="1089025" cy="653415"/>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89025" cy="653415"/>
                          </a:xfrm>
                          <a:prstGeom prst="rect">
                            <a:avLst/>
                          </a:prstGeom>
                        </pic:spPr>
                      </pic:pic>
                    </a:graphicData>
                  </a:graphic>
                </wp:inline>
              </w:drawing>
            </w:r>
          </w:p>
        </w:tc>
        <w:tc>
          <w:tcPr>
            <w:tcW w:w="4732" w:type="dxa"/>
          </w:tcPr>
          <w:p w14:paraId="2BBD828D" w14:textId="77777777" w:rsidR="00BA7F23" w:rsidRDefault="0018339B" w:rsidP="00BA7F23">
            <w:pPr>
              <w:numPr>
                <w:ilvl w:val="0"/>
                <w:numId w:val="7"/>
              </w:numPr>
              <w:rPr>
                <w:sz w:val="20"/>
                <w:szCs w:val="20"/>
              </w:rPr>
            </w:pPr>
            <w:r>
              <w:rPr>
                <w:sz w:val="20"/>
                <w:szCs w:val="20"/>
              </w:rPr>
              <w:t xml:space="preserve">The Jacarei river dam is part of São Paulo’s </w:t>
            </w:r>
            <w:proofErr w:type="spellStart"/>
            <w:r>
              <w:rPr>
                <w:sz w:val="20"/>
                <w:szCs w:val="20"/>
              </w:rPr>
              <w:t>Cantareira</w:t>
            </w:r>
            <w:proofErr w:type="spellEnd"/>
            <w:r>
              <w:rPr>
                <w:sz w:val="20"/>
                <w:szCs w:val="20"/>
              </w:rPr>
              <w:t xml:space="preserve"> system of dams. </w:t>
            </w:r>
          </w:p>
          <w:p w14:paraId="3DEA9574" w14:textId="77777777" w:rsidR="00BA7F23" w:rsidRDefault="0018339B" w:rsidP="00BA7F23">
            <w:pPr>
              <w:numPr>
                <w:ilvl w:val="0"/>
                <w:numId w:val="7"/>
              </w:numPr>
              <w:rPr>
                <w:sz w:val="20"/>
                <w:szCs w:val="20"/>
              </w:rPr>
            </w:pPr>
            <w:r>
              <w:rPr>
                <w:sz w:val="20"/>
                <w:szCs w:val="20"/>
              </w:rPr>
              <w:t xml:space="preserve">A worker from the São Paulo state company that provides water and sewage services inspects cracked ground near </w:t>
            </w:r>
            <w:proofErr w:type="spellStart"/>
            <w:r>
              <w:rPr>
                <w:sz w:val="20"/>
                <w:szCs w:val="20"/>
              </w:rPr>
              <w:t>Jaguary</w:t>
            </w:r>
            <w:proofErr w:type="spellEnd"/>
            <w:r>
              <w:rPr>
                <w:sz w:val="20"/>
                <w:szCs w:val="20"/>
              </w:rPr>
              <w:t xml:space="preserve"> dam, </w:t>
            </w:r>
            <w:proofErr w:type="spellStart"/>
            <w:r>
              <w:rPr>
                <w:sz w:val="20"/>
                <w:szCs w:val="20"/>
              </w:rPr>
              <w:t>Braganca</w:t>
            </w:r>
            <w:proofErr w:type="spellEnd"/>
            <w:r>
              <w:rPr>
                <w:sz w:val="20"/>
                <w:szCs w:val="20"/>
              </w:rPr>
              <w:t xml:space="preserve"> </w:t>
            </w:r>
            <w:proofErr w:type="spellStart"/>
            <w:r>
              <w:rPr>
                <w:sz w:val="20"/>
                <w:szCs w:val="20"/>
              </w:rPr>
              <w:t>Paulista</w:t>
            </w:r>
            <w:proofErr w:type="spellEnd"/>
            <w:r>
              <w:rPr>
                <w:sz w:val="20"/>
                <w:szCs w:val="20"/>
              </w:rPr>
              <w:t xml:space="preserve">. </w:t>
            </w:r>
          </w:p>
          <w:p w14:paraId="35074378" w14:textId="6E88FE26" w:rsidR="00DB58FF" w:rsidRPr="00BA7F23" w:rsidRDefault="0018339B" w:rsidP="00BA7F23">
            <w:pPr>
              <w:numPr>
                <w:ilvl w:val="0"/>
                <w:numId w:val="7"/>
              </w:numPr>
              <w:rPr>
                <w:sz w:val="20"/>
                <w:szCs w:val="20"/>
              </w:rPr>
            </w:pPr>
            <w:r>
              <w:rPr>
                <w:sz w:val="20"/>
                <w:szCs w:val="20"/>
              </w:rPr>
              <w:t>Scientists say Brazil’s weather patterns have been disrupted by the loss of Amazon rainforest</w:t>
            </w:r>
          </w:p>
        </w:tc>
      </w:tr>
      <w:tr w:rsidR="00DB58FF" w14:paraId="62AB68DB" w14:textId="77777777" w:rsidTr="00BA7F23">
        <w:tc>
          <w:tcPr>
            <w:tcW w:w="570" w:type="dxa"/>
          </w:tcPr>
          <w:p w14:paraId="00C1020D" w14:textId="77777777" w:rsidR="00DB58FF" w:rsidRDefault="0018339B">
            <w:pPr>
              <w:spacing w:after="80"/>
            </w:pPr>
            <w:r>
              <w:rPr>
                <w:sz w:val="20"/>
                <w:szCs w:val="20"/>
              </w:rPr>
              <w:t>2</w:t>
            </w:r>
          </w:p>
        </w:tc>
        <w:tc>
          <w:tcPr>
            <w:tcW w:w="1190" w:type="dxa"/>
          </w:tcPr>
          <w:p w14:paraId="68799DA0" w14:textId="77777777" w:rsidR="00421416" w:rsidRDefault="0018339B">
            <w:pPr>
              <w:spacing w:after="80"/>
              <w:rPr>
                <w:sz w:val="20"/>
                <w:szCs w:val="20"/>
              </w:rPr>
            </w:pPr>
            <w:r>
              <w:rPr>
                <w:sz w:val="20"/>
                <w:szCs w:val="20"/>
              </w:rPr>
              <w:t>Mexico</w:t>
            </w:r>
          </w:p>
          <w:p w14:paraId="07784F6B" w14:textId="642CABAC" w:rsidR="00DB58FF" w:rsidRDefault="00421416">
            <w:pPr>
              <w:spacing w:after="80"/>
            </w:pPr>
            <w:r>
              <w:rPr>
                <w:sz w:val="20"/>
                <w:szCs w:val="20"/>
              </w:rPr>
              <w:t>Sep 2013</w:t>
            </w:r>
            <w:r w:rsidR="0018339B">
              <w:rPr>
                <w:sz w:val="20"/>
                <w:szCs w:val="20"/>
              </w:rPr>
              <w:t xml:space="preserve"> </w:t>
            </w:r>
          </w:p>
        </w:tc>
        <w:tc>
          <w:tcPr>
            <w:tcW w:w="1980" w:type="dxa"/>
          </w:tcPr>
          <w:p w14:paraId="2D8B732C" w14:textId="04B5FE3C" w:rsidR="00DB58FF" w:rsidRDefault="00BA7F23">
            <w:pPr>
              <w:spacing w:after="80"/>
            </w:pPr>
            <w:r w:rsidRPr="00BA7F23">
              <w:rPr>
                <w:noProof/>
              </w:rPr>
              <w:drawing>
                <wp:inline distT="0" distB="0" distL="0" distR="0" wp14:anchorId="00DEB8F3" wp14:editId="7B69F6F3">
                  <wp:extent cx="1111250" cy="833120"/>
                  <wp:effectExtent l="0" t="0" r="0" b="508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11250" cy="833120"/>
                          </a:xfrm>
                          <a:prstGeom prst="rect">
                            <a:avLst/>
                          </a:prstGeom>
                        </pic:spPr>
                      </pic:pic>
                    </a:graphicData>
                  </a:graphic>
                </wp:inline>
              </w:drawing>
            </w:r>
            <w:r w:rsidRPr="00BA7F23">
              <w:rPr>
                <w:noProof/>
              </w:rPr>
              <w:t xml:space="preserve"> </w:t>
            </w:r>
            <w:r w:rsidRPr="00BA7F23">
              <w:rPr>
                <w:noProof/>
              </w:rPr>
              <w:drawing>
                <wp:inline distT="0" distB="0" distL="0" distR="0" wp14:anchorId="51213913" wp14:editId="029762CD">
                  <wp:extent cx="1111250" cy="868680"/>
                  <wp:effectExtent l="0" t="0" r="0" b="7620"/>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11250" cy="868680"/>
                          </a:xfrm>
                          <a:prstGeom prst="rect">
                            <a:avLst/>
                          </a:prstGeom>
                        </pic:spPr>
                      </pic:pic>
                    </a:graphicData>
                  </a:graphic>
                </wp:inline>
              </w:drawing>
            </w:r>
          </w:p>
        </w:tc>
        <w:tc>
          <w:tcPr>
            <w:tcW w:w="4732" w:type="dxa"/>
          </w:tcPr>
          <w:p w14:paraId="34056C0E" w14:textId="77777777" w:rsidR="00BA7F23" w:rsidRDefault="0018339B" w:rsidP="00BA7F23">
            <w:pPr>
              <w:numPr>
                <w:ilvl w:val="0"/>
                <w:numId w:val="7"/>
              </w:numPr>
              <w:rPr>
                <w:sz w:val="20"/>
                <w:szCs w:val="20"/>
              </w:rPr>
            </w:pPr>
            <w:r>
              <w:rPr>
                <w:sz w:val="20"/>
                <w:szCs w:val="20"/>
              </w:rPr>
              <w:t xml:space="preserve">On September 15, 2013, Mexico experienced the most intense rainfall with the onset of Hurricane Manuel. </w:t>
            </w:r>
          </w:p>
          <w:p w14:paraId="50D3A343" w14:textId="77777777" w:rsidR="00BA7F23" w:rsidRDefault="00BA7F23" w:rsidP="00BA7F23">
            <w:pPr>
              <w:ind w:left="720"/>
              <w:rPr>
                <w:sz w:val="20"/>
                <w:szCs w:val="20"/>
              </w:rPr>
            </w:pPr>
          </w:p>
          <w:p w14:paraId="1309BCF9" w14:textId="77777777" w:rsidR="00BA7F23" w:rsidRDefault="0018339B" w:rsidP="00BA7F23">
            <w:pPr>
              <w:numPr>
                <w:ilvl w:val="0"/>
                <w:numId w:val="7"/>
              </w:numPr>
              <w:rPr>
                <w:sz w:val="20"/>
                <w:szCs w:val="20"/>
              </w:rPr>
            </w:pPr>
            <w:r>
              <w:rPr>
                <w:sz w:val="20"/>
                <w:szCs w:val="20"/>
              </w:rPr>
              <w:t xml:space="preserve">Within 24 hours, Hurricane Ingrid also struck Mexico’s gulf coast. These two hurricanes left over 150 people dead. </w:t>
            </w:r>
          </w:p>
          <w:p w14:paraId="53AB0353" w14:textId="77777777" w:rsidR="00DB58FF" w:rsidRDefault="00DB58FF" w:rsidP="00BA7F23"/>
        </w:tc>
      </w:tr>
      <w:tr w:rsidR="00BA7F23" w14:paraId="044C158F" w14:textId="77777777" w:rsidTr="00BA7F23">
        <w:tc>
          <w:tcPr>
            <w:tcW w:w="570" w:type="dxa"/>
          </w:tcPr>
          <w:p w14:paraId="7E524AF8" w14:textId="188AE341" w:rsidR="00BA7F23" w:rsidRDefault="00BA7F23">
            <w:pPr>
              <w:rPr>
                <w:sz w:val="20"/>
                <w:szCs w:val="20"/>
              </w:rPr>
            </w:pPr>
            <w:r>
              <w:rPr>
                <w:sz w:val="20"/>
                <w:szCs w:val="20"/>
              </w:rPr>
              <w:t>3</w:t>
            </w:r>
          </w:p>
        </w:tc>
        <w:tc>
          <w:tcPr>
            <w:tcW w:w="1190" w:type="dxa"/>
          </w:tcPr>
          <w:p w14:paraId="3612FB83" w14:textId="233CFA60" w:rsidR="00BA7F23" w:rsidRDefault="00BA7F23">
            <w:pPr>
              <w:rPr>
                <w:sz w:val="20"/>
                <w:szCs w:val="20"/>
              </w:rPr>
            </w:pPr>
            <w:r>
              <w:rPr>
                <w:sz w:val="20"/>
                <w:szCs w:val="20"/>
              </w:rPr>
              <w:t>Brazil</w:t>
            </w:r>
          </w:p>
        </w:tc>
        <w:tc>
          <w:tcPr>
            <w:tcW w:w="1980" w:type="dxa"/>
          </w:tcPr>
          <w:p w14:paraId="1147AE54" w14:textId="55A2D8C5" w:rsidR="00BA7F23" w:rsidRPr="00BA7F23" w:rsidRDefault="00BA7F23">
            <w:r w:rsidRPr="00BA7F23">
              <w:rPr>
                <w:noProof/>
              </w:rPr>
              <w:drawing>
                <wp:inline distT="0" distB="0" distL="0" distR="0" wp14:anchorId="6362D65B" wp14:editId="61C64443">
                  <wp:extent cx="1111250" cy="741045"/>
                  <wp:effectExtent l="0" t="0" r="0" b="1905"/>
                  <wp:docPr id="4098" name="Picture 2" descr="crowded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rowded classroo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11250" cy="741045"/>
                          </a:xfrm>
                          <a:prstGeom prst="rect">
                            <a:avLst/>
                          </a:prstGeom>
                          <a:noFill/>
                          <a:extLst/>
                        </pic:spPr>
                      </pic:pic>
                    </a:graphicData>
                  </a:graphic>
                </wp:inline>
              </w:drawing>
            </w:r>
          </w:p>
        </w:tc>
        <w:tc>
          <w:tcPr>
            <w:tcW w:w="4732" w:type="dxa"/>
          </w:tcPr>
          <w:p w14:paraId="3BEBD8AE" w14:textId="77777777" w:rsidR="00BE2862" w:rsidRPr="00BA7F23" w:rsidRDefault="008378B7" w:rsidP="00BA7F23">
            <w:pPr>
              <w:numPr>
                <w:ilvl w:val="0"/>
                <w:numId w:val="7"/>
              </w:numPr>
              <w:rPr>
                <w:sz w:val="20"/>
                <w:szCs w:val="20"/>
              </w:rPr>
            </w:pPr>
            <w:r w:rsidRPr="00BA7F23">
              <w:rPr>
                <w:sz w:val="20"/>
                <w:szCs w:val="20"/>
              </w:rPr>
              <w:t xml:space="preserve">Students of the Federal University of </w:t>
            </w:r>
            <w:proofErr w:type="spellStart"/>
            <w:r w:rsidRPr="00BA7F23">
              <w:rPr>
                <w:sz w:val="20"/>
                <w:szCs w:val="20"/>
              </w:rPr>
              <w:t>Pernambuco</w:t>
            </w:r>
            <w:proofErr w:type="spellEnd"/>
            <w:r w:rsidRPr="00BA7F23">
              <w:rPr>
                <w:sz w:val="20"/>
                <w:szCs w:val="20"/>
              </w:rPr>
              <w:t xml:space="preserve"> (UFPE), Recife, protest the heat in classrooms</w:t>
            </w:r>
          </w:p>
          <w:p w14:paraId="61E44D12" w14:textId="77777777" w:rsidR="00BE2862" w:rsidRPr="00BA7F23" w:rsidRDefault="008378B7" w:rsidP="00BA7F23">
            <w:pPr>
              <w:numPr>
                <w:ilvl w:val="0"/>
                <w:numId w:val="7"/>
              </w:numPr>
              <w:rPr>
                <w:sz w:val="20"/>
                <w:szCs w:val="20"/>
              </w:rPr>
            </w:pPr>
            <w:r w:rsidRPr="00BA7F23">
              <w:rPr>
                <w:sz w:val="20"/>
                <w:szCs w:val="20"/>
              </w:rPr>
              <w:t>The discomfort caused by heat took eight thousand workers of the Rio Grande Shipyard to strike in the city of Rio Grande</w:t>
            </w:r>
          </w:p>
          <w:p w14:paraId="05F788E9" w14:textId="77777777" w:rsidR="00BA7F23" w:rsidRDefault="00BA7F23">
            <w:pPr>
              <w:rPr>
                <w:sz w:val="20"/>
                <w:szCs w:val="20"/>
              </w:rPr>
            </w:pPr>
          </w:p>
        </w:tc>
      </w:tr>
      <w:tr w:rsidR="00DB58FF" w14:paraId="54D6B144" w14:textId="77777777" w:rsidTr="00BA7F23">
        <w:tc>
          <w:tcPr>
            <w:tcW w:w="570" w:type="dxa"/>
          </w:tcPr>
          <w:p w14:paraId="64E2945D" w14:textId="2A6290BC" w:rsidR="00DB58FF" w:rsidRDefault="00A11DCC">
            <w:pPr>
              <w:spacing w:after="80"/>
            </w:pPr>
            <w:r>
              <w:rPr>
                <w:sz w:val="20"/>
                <w:szCs w:val="20"/>
              </w:rPr>
              <w:t>4</w:t>
            </w:r>
          </w:p>
        </w:tc>
        <w:tc>
          <w:tcPr>
            <w:tcW w:w="1190" w:type="dxa"/>
          </w:tcPr>
          <w:p w14:paraId="6A8BD207" w14:textId="77777777" w:rsidR="00DB58FF" w:rsidRDefault="0018339B">
            <w:pPr>
              <w:spacing w:after="80"/>
              <w:rPr>
                <w:sz w:val="20"/>
                <w:szCs w:val="20"/>
              </w:rPr>
            </w:pPr>
            <w:r>
              <w:rPr>
                <w:sz w:val="20"/>
                <w:szCs w:val="20"/>
              </w:rPr>
              <w:t>Paraguay</w:t>
            </w:r>
          </w:p>
          <w:p w14:paraId="6362A8D2" w14:textId="11054630" w:rsidR="00421416" w:rsidRDefault="00421416">
            <w:pPr>
              <w:spacing w:after="80"/>
            </w:pPr>
            <w:r>
              <w:rPr>
                <w:sz w:val="20"/>
                <w:szCs w:val="20"/>
              </w:rPr>
              <w:t>Sep 2013</w:t>
            </w:r>
          </w:p>
        </w:tc>
        <w:tc>
          <w:tcPr>
            <w:tcW w:w="1980" w:type="dxa"/>
          </w:tcPr>
          <w:p w14:paraId="5AF375DA" w14:textId="22076CCE" w:rsidR="00DB58FF" w:rsidRDefault="006D338F">
            <w:pPr>
              <w:spacing w:after="80"/>
            </w:pPr>
            <w:r w:rsidRPr="006D338F">
              <w:rPr>
                <w:noProof/>
              </w:rPr>
              <w:drawing>
                <wp:inline distT="0" distB="0" distL="0" distR="0" wp14:anchorId="11E5E937" wp14:editId="3C30964F">
                  <wp:extent cx="1111250" cy="1478280"/>
                  <wp:effectExtent l="0" t="0" r="0" b="762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111250" cy="1478280"/>
                          </a:xfrm>
                          <a:prstGeom prst="rect">
                            <a:avLst/>
                          </a:prstGeom>
                        </pic:spPr>
                      </pic:pic>
                    </a:graphicData>
                  </a:graphic>
                </wp:inline>
              </w:drawing>
            </w:r>
          </w:p>
        </w:tc>
        <w:tc>
          <w:tcPr>
            <w:tcW w:w="4732" w:type="dxa"/>
          </w:tcPr>
          <w:p w14:paraId="43049DCF" w14:textId="77777777" w:rsidR="00B50B8C" w:rsidRDefault="0018339B" w:rsidP="00B50B8C">
            <w:pPr>
              <w:numPr>
                <w:ilvl w:val="0"/>
                <w:numId w:val="7"/>
              </w:numPr>
              <w:rPr>
                <w:sz w:val="20"/>
                <w:szCs w:val="20"/>
              </w:rPr>
            </w:pPr>
            <w:r>
              <w:rPr>
                <w:sz w:val="20"/>
                <w:szCs w:val="20"/>
              </w:rPr>
              <w:t xml:space="preserve">Severe Water Shortage and Lack of Rain for a long time. </w:t>
            </w:r>
          </w:p>
          <w:p w14:paraId="37EED870" w14:textId="2326F11B" w:rsidR="00B50B8C" w:rsidRDefault="0018339B" w:rsidP="00B50B8C">
            <w:pPr>
              <w:numPr>
                <w:ilvl w:val="0"/>
                <w:numId w:val="7"/>
              </w:numPr>
              <w:rPr>
                <w:sz w:val="20"/>
                <w:szCs w:val="20"/>
              </w:rPr>
            </w:pPr>
            <w:r>
              <w:rPr>
                <w:sz w:val="20"/>
                <w:szCs w:val="20"/>
              </w:rPr>
              <w:t xml:space="preserve">Government did not provide any aid or assistance to farmers. </w:t>
            </w:r>
          </w:p>
          <w:p w14:paraId="48FD05CF" w14:textId="60F21B0D" w:rsidR="00DB58FF" w:rsidRPr="00B50B8C" w:rsidRDefault="0018339B" w:rsidP="00B50B8C">
            <w:pPr>
              <w:numPr>
                <w:ilvl w:val="0"/>
                <w:numId w:val="7"/>
              </w:numPr>
              <w:rPr>
                <w:sz w:val="20"/>
                <w:szCs w:val="20"/>
              </w:rPr>
            </w:pPr>
            <w:r>
              <w:rPr>
                <w:sz w:val="20"/>
                <w:szCs w:val="20"/>
              </w:rPr>
              <w:t xml:space="preserve">Farmers Protest towards Government on 09/25/2013 asking for assistance </w:t>
            </w:r>
          </w:p>
          <w:p w14:paraId="2DD4B955" w14:textId="77777777" w:rsidR="00DB58FF" w:rsidRDefault="00DB58FF">
            <w:pPr>
              <w:spacing w:after="80"/>
            </w:pPr>
          </w:p>
        </w:tc>
      </w:tr>
      <w:tr w:rsidR="00DB58FF" w14:paraId="6BCF39A4" w14:textId="77777777" w:rsidTr="00BA7F23">
        <w:tc>
          <w:tcPr>
            <w:tcW w:w="570" w:type="dxa"/>
          </w:tcPr>
          <w:p w14:paraId="4B5B712B" w14:textId="0A9ED941" w:rsidR="00DB58FF" w:rsidRDefault="00A11DCC">
            <w:pPr>
              <w:spacing w:after="80"/>
            </w:pPr>
            <w:r>
              <w:rPr>
                <w:sz w:val="20"/>
                <w:szCs w:val="20"/>
              </w:rPr>
              <w:lastRenderedPageBreak/>
              <w:t>5</w:t>
            </w:r>
          </w:p>
        </w:tc>
        <w:tc>
          <w:tcPr>
            <w:tcW w:w="1190" w:type="dxa"/>
          </w:tcPr>
          <w:p w14:paraId="0E1154F1" w14:textId="77777777" w:rsidR="00DB58FF" w:rsidRDefault="0018339B">
            <w:pPr>
              <w:spacing w:after="80"/>
              <w:rPr>
                <w:sz w:val="20"/>
                <w:szCs w:val="20"/>
              </w:rPr>
            </w:pPr>
            <w:r>
              <w:rPr>
                <w:sz w:val="20"/>
                <w:szCs w:val="20"/>
              </w:rPr>
              <w:t xml:space="preserve">Venezuela </w:t>
            </w:r>
          </w:p>
          <w:p w14:paraId="121D0D16" w14:textId="7F8BC5A7" w:rsidR="00421416" w:rsidRDefault="00421416">
            <w:pPr>
              <w:spacing w:after="80"/>
            </w:pPr>
            <w:r>
              <w:rPr>
                <w:sz w:val="20"/>
                <w:szCs w:val="20"/>
              </w:rPr>
              <w:t>Mar 2013</w:t>
            </w:r>
          </w:p>
          <w:p w14:paraId="49F45E9E" w14:textId="77777777" w:rsidR="00DB58FF" w:rsidRDefault="00DB58FF">
            <w:pPr>
              <w:spacing w:after="80"/>
            </w:pPr>
          </w:p>
        </w:tc>
        <w:tc>
          <w:tcPr>
            <w:tcW w:w="1980" w:type="dxa"/>
          </w:tcPr>
          <w:p w14:paraId="5D0DE676" w14:textId="24C9D67B" w:rsidR="006D338F" w:rsidRDefault="006D338F" w:rsidP="006D338F">
            <w:pPr>
              <w:spacing w:after="80"/>
              <w:jc w:val="center"/>
            </w:pPr>
            <w:r w:rsidRPr="006D338F">
              <w:rPr>
                <w:noProof/>
              </w:rPr>
              <w:drawing>
                <wp:inline distT="0" distB="0" distL="0" distR="0" wp14:anchorId="6E35E3AE" wp14:editId="2D171E93">
                  <wp:extent cx="1003110" cy="736569"/>
                  <wp:effectExtent l="0" t="0" r="6985" b="698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12686" cy="743601"/>
                          </a:xfrm>
                          <a:prstGeom prst="rect">
                            <a:avLst/>
                          </a:prstGeom>
                        </pic:spPr>
                      </pic:pic>
                    </a:graphicData>
                  </a:graphic>
                </wp:inline>
              </w:drawing>
            </w:r>
          </w:p>
          <w:p w14:paraId="3EDEAEA9" w14:textId="4443DEFC" w:rsidR="00DB58FF" w:rsidRDefault="006D338F" w:rsidP="006D338F">
            <w:pPr>
              <w:spacing w:after="80"/>
              <w:jc w:val="center"/>
            </w:pPr>
            <w:r w:rsidRPr="006D338F">
              <w:rPr>
                <w:noProof/>
              </w:rPr>
              <w:drawing>
                <wp:inline distT="0" distB="0" distL="0" distR="0" wp14:anchorId="7ACE3AFE" wp14:editId="61666422">
                  <wp:extent cx="1023582" cy="664845"/>
                  <wp:effectExtent l="0" t="0" r="5715" b="190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25929" cy="666370"/>
                          </a:xfrm>
                          <a:prstGeom prst="rect">
                            <a:avLst/>
                          </a:prstGeom>
                        </pic:spPr>
                      </pic:pic>
                    </a:graphicData>
                  </a:graphic>
                </wp:inline>
              </w:drawing>
            </w:r>
          </w:p>
        </w:tc>
        <w:tc>
          <w:tcPr>
            <w:tcW w:w="4732" w:type="dxa"/>
          </w:tcPr>
          <w:p w14:paraId="27FC69A8" w14:textId="77777777" w:rsidR="00B50B8C" w:rsidRDefault="0018339B" w:rsidP="00B50B8C">
            <w:pPr>
              <w:numPr>
                <w:ilvl w:val="0"/>
                <w:numId w:val="7"/>
              </w:numPr>
              <w:rPr>
                <w:sz w:val="20"/>
                <w:szCs w:val="20"/>
              </w:rPr>
            </w:pPr>
            <w:r>
              <w:rPr>
                <w:sz w:val="20"/>
                <w:szCs w:val="20"/>
              </w:rPr>
              <w:t xml:space="preserve">Outer Bands impact caused by Hurricane Isaac, Aug 2012. </w:t>
            </w:r>
          </w:p>
          <w:p w14:paraId="32877C55" w14:textId="77777777" w:rsidR="00B50B8C" w:rsidRDefault="0018339B" w:rsidP="00B50B8C">
            <w:pPr>
              <w:numPr>
                <w:ilvl w:val="0"/>
                <w:numId w:val="7"/>
              </w:numPr>
              <w:rPr>
                <w:sz w:val="20"/>
                <w:szCs w:val="20"/>
              </w:rPr>
            </w:pPr>
            <w:r>
              <w:rPr>
                <w:sz w:val="20"/>
                <w:szCs w:val="20"/>
              </w:rPr>
              <w:t xml:space="preserve">Government failed to help victims in post-disaster reconstruction. </w:t>
            </w:r>
          </w:p>
          <w:p w14:paraId="7FDF6C5F" w14:textId="6928A3E9" w:rsidR="00DB58FF" w:rsidRPr="00B50B8C" w:rsidRDefault="0018339B" w:rsidP="00B50B8C">
            <w:pPr>
              <w:numPr>
                <w:ilvl w:val="0"/>
                <w:numId w:val="7"/>
              </w:numPr>
              <w:rPr>
                <w:sz w:val="20"/>
                <w:szCs w:val="20"/>
              </w:rPr>
            </w:pPr>
            <w:r>
              <w:rPr>
                <w:sz w:val="20"/>
                <w:szCs w:val="20"/>
              </w:rPr>
              <w:t xml:space="preserve">Flooding victims still live in ruins. General Protest towards Government and Energy on 03/25/2013 </w:t>
            </w:r>
            <w:r w:rsidR="00B50B8C">
              <w:rPr>
                <w:sz w:val="20"/>
                <w:szCs w:val="20"/>
              </w:rPr>
              <w:t>for more assistance for victims.</w:t>
            </w:r>
          </w:p>
          <w:p w14:paraId="394D76B1" w14:textId="77777777" w:rsidR="00DB58FF" w:rsidRDefault="00DB58FF">
            <w:pPr>
              <w:spacing w:after="80"/>
            </w:pPr>
          </w:p>
        </w:tc>
      </w:tr>
      <w:tr w:rsidR="00DB58FF" w14:paraId="6383CAAD" w14:textId="77777777" w:rsidTr="00BA7F23">
        <w:tc>
          <w:tcPr>
            <w:tcW w:w="570" w:type="dxa"/>
          </w:tcPr>
          <w:p w14:paraId="07E34483" w14:textId="4AFBF140" w:rsidR="00DB58FF" w:rsidRDefault="00A11DCC">
            <w:pPr>
              <w:spacing w:after="80"/>
            </w:pPr>
            <w:r>
              <w:rPr>
                <w:sz w:val="20"/>
                <w:szCs w:val="20"/>
              </w:rPr>
              <w:t>6</w:t>
            </w:r>
          </w:p>
        </w:tc>
        <w:tc>
          <w:tcPr>
            <w:tcW w:w="1190" w:type="dxa"/>
          </w:tcPr>
          <w:p w14:paraId="02C8A9B3" w14:textId="77777777" w:rsidR="00DB58FF" w:rsidRDefault="0018339B">
            <w:pPr>
              <w:spacing w:after="80"/>
              <w:rPr>
                <w:sz w:val="20"/>
                <w:szCs w:val="20"/>
              </w:rPr>
            </w:pPr>
            <w:r>
              <w:rPr>
                <w:sz w:val="20"/>
                <w:szCs w:val="20"/>
              </w:rPr>
              <w:t>Argentina</w:t>
            </w:r>
          </w:p>
          <w:p w14:paraId="6722ED73" w14:textId="77777777" w:rsidR="00696EBE" w:rsidRDefault="00696EBE" w:rsidP="00696EBE">
            <w:pPr>
              <w:spacing w:after="80"/>
            </w:pPr>
            <w:r>
              <w:rPr>
                <w:sz w:val="20"/>
                <w:szCs w:val="20"/>
              </w:rPr>
              <w:t>Mar 2013</w:t>
            </w:r>
          </w:p>
          <w:p w14:paraId="34C819DA" w14:textId="77777777" w:rsidR="00696EBE" w:rsidRDefault="00696EBE">
            <w:pPr>
              <w:spacing w:after="80"/>
            </w:pPr>
          </w:p>
        </w:tc>
        <w:tc>
          <w:tcPr>
            <w:tcW w:w="1980" w:type="dxa"/>
          </w:tcPr>
          <w:p w14:paraId="0BE0DFBC" w14:textId="60F79B4B" w:rsidR="00DB58FF" w:rsidRDefault="00D31472" w:rsidP="00D31472">
            <w:pPr>
              <w:jc w:val="center"/>
            </w:pPr>
            <w:r w:rsidRPr="00D31472">
              <w:rPr>
                <w:noProof/>
              </w:rPr>
              <w:drawing>
                <wp:inline distT="0" distB="0" distL="0" distR="0" wp14:anchorId="160D7BE4" wp14:editId="1E56A608">
                  <wp:extent cx="1111250" cy="687705"/>
                  <wp:effectExtent l="0" t="0" r="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11250" cy="687705"/>
                          </a:xfrm>
                          <a:prstGeom prst="rect">
                            <a:avLst/>
                          </a:prstGeom>
                        </pic:spPr>
                      </pic:pic>
                    </a:graphicData>
                  </a:graphic>
                </wp:inline>
              </w:drawing>
            </w:r>
          </w:p>
        </w:tc>
        <w:tc>
          <w:tcPr>
            <w:tcW w:w="4732" w:type="dxa"/>
          </w:tcPr>
          <w:p w14:paraId="57250812" w14:textId="77777777" w:rsidR="00B50B8C" w:rsidRDefault="0018339B">
            <w:pPr>
              <w:spacing w:after="80"/>
              <w:rPr>
                <w:sz w:val="20"/>
                <w:szCs w:val="20"/>
              </w:rPr>
            </w:pPr>
            <w:r>
              <w:rPr>
                <w:sz w:val="20"/>
                <w:szCs w:val="20"/>
              </w:rPr>
              <w:t xml:space="preserve">Severe storm struck city and caused Urban Waterlogging. </w:t>
            </w:r>
          </w:p>
          <w:p w14:paraId="7B420ADC" w14:textId="77777777" w:rsidR="00B50B8C" w:rsidRDefault="0018339B">
            <w:pPr>
              <w:spacing w:after="80"/>
              <w:rPr>
                <w:sz w:val="20"/>
                <w:szCs w:val="20"/>
              </w:rPr>
            </w:pPr>
            <w:r>
              <w:rPr>
                <w:sz w:val="20"/>
                <w:szCs w:val="20"/>
              </w:rPr>
              <w:t xml:space="preserve">Government failed to take emergency measures to help civilians. </w:t>
            </w:r>
          </w:p>
          <w:p w14:paraId="4CF3DE6D" w14:textId="2FA7A717" w:rsidR="00DB58FF" w:rsidRDefault="0018339B">
            <w:pPr>
              <w:spacing w:after="80"/>
            </w:pPr>
            <w:r>
              <w:rPr>
                <w:sz w:val="20"/>
                <w:szCs w:val="20"/>
              </w:rPr>
              <w:t>General Protest towards government on 03/23/2013. General Protest towards government and energy on 03/25/2013</w:t>
            </w:r>
          </w:p>
          <w:p w14:paraId="42A8DF1A" w14:textId="77777777" w:rsidR="00DB58FF" w:rsidRDefault="00DB58FF">
            <w:pPr>
              <w:spacing w:after="80"/>
            </w:pPr>
          </w:p>
        </w:tc>
      </w:tr>
      <w:tr w:rsidR="00DB58FF" w14:paraId="590F4BC8" w14:textId="77777777" w:rsidTr="00BA7F23">
        <w:tc>
          <w:tcPr>
            <w:tcW w:w="570" w:type="dxa"/>
          </w:tcPr>
          <w:p w14:paraId="52032DB5" w14:textId="78B47343" w:rsidR="00DB58FF" w:rsidRDefault="00A11DCC">
            <w:pPr>
              <w:spacing w:after="80"/>
            </w:pPr>
            <w:r>
              <w:rPr>
                <w:sz w:val="20"/>
                <w:szCs w:val="20"/>
              </w:rPr>
              <w:t>7</w:t>
            </w:r>
          </w:p>
        </w:tc>
        <w:tc>
          <w:tcPr>
            <w:tcW w:w="1190" w:type="dxa"/>
          </w:tcPr>
          <w:p w14:paraId="5EFD50F1" w14:textId="77777777" w:rsidR="00DB58FF" w:rsidRDefault="0018339B">
            <w:pPr>
              <w:spacing w:after="80"/>
              <w:rPr>
                <w:sz w:val="20"/>
                <w:szCs w:val="20"/>
              </w:rPr>
            </w:pPr>
            <w:r>
              <w:rPr>
                <w:sz w:val="20"/>
                <w:szCs w:val="20"/>
              </w:rPr>
              <w:t xml:space="preserve"> Chile </w:t>
            </w:r>
          </w:p>
          <w:p w14:paraId="225E3AB1" w14:textId="13FE560B" w:rsidR="00696EBE" w:rsidRDefault="00696EBE">
            <w:pPr>
              <w:spacing w:after="80"/>
            </w:pPr>
            <w:r>
              <w:rPr>
                <w:sz w:val="20"/>
                <w:szCs w:val="20"/>
              </w:rPr>
              <w:t>Mar 2013</w:t>
            </w:r>
          </w:p>
          <w:p w14:paraId="371725BD" w14:textId="77777777" w:rsidR="00DB58FF" w:rsidRDefault="00DB58FF">
            <w:pPr>
              <w:spacing w:after="80"/>
            </w:pPr>
          </w:p>
        </w:tc>
        <w:tc>
          <w:tcPr>
            <w:tcW w:w="1980" w:type="dxa"/>
          </w:tcPr>
          <w:p w14:paraId="118C7203" w14:textId="13A5E8F8" w:rsidR="00D31472" w:rsidRDefault="00D31472">
            <w:pPr>
              <w:spacing w:after="80"/>
            </w:pPr>
            <w:r w:rsidRPr="00D31472">
              <w:rPr>
                <w:noProof/>
              </w:rPr>
              <w:drawing>
                <wp:inline distT="0" distB="0" distL="0" distR="0" wp14:anchorId="5EE73813" wp14:editId="675F23C4">
                  <wp:extent cx="1111250" cy="741045"/>
                  <wp:effectExtent l="0" t="0" r="0" b="190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111250" cy="741045"/>
                          </a:xfrm>
                          <a:prstGeom prst="rect">
                            <a:avLst/>
                          </a:prstGeom>
                        </pic:spPr>
                      </pic:pic>
                    </a:graphicData>
                  </a:graphic>
                </wp:inline>
              </w:drawing>
            </w:r>
          </w:p>
          <w:p w14:paraId="0E0F84A0" w14:textId="0313D5BE" w:rsidR="00DB58FF" w:rsidRDefault="00D31472" w:rsidP="00D31472">
            <w:pPr>
              <w:spacing w:after="80"/>
            </w:pPr>
            <w:r w:rsidRPr="00D31472">
              <w:rPr>
                <w:noProof/>
              </w:rPr>
              <w:drawing>
                <wp:inline distT="0" distB="0" distL="0" distR="0" wp14:anchorId="2113812B" wp14:editId="044F180E">
                  <wp:extent cx="1111250" cy="733425"/>
                  <wp:effectExtent l="0" t="0" r="0" b="9525"/>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11250" cy="733425"/>
                          </a:xfrm>
                          <a:prstGeom prst="rect">
                            <a:avLst/>
                          </a:prstGeom>
                        </pic:spPr>
                      </pic:pic>
                    </a:graphicData>
                  </a:graphic>
                </wp:inline>
              </w:drawing>
            </w:r>
          </w:p>
        </w:tc>
        <w:tc>
          <w:tcPr>
            <w:tcW w:w="4732" w:type="dxa"/>
          </w:tcPr>
          <w:p w14:paraId="390F6599" w14:textId="77777777" w:rsidR="00D31472" w:rsidRDefault="0018339B" w:rsidP="00D31472">
            <w:pPr>
              <w:pStyle w:val="ListParagraph"/>
              <w:numPr>
                <w:ilvl w:val="0"/>
                <w:numId w:val="8"/>
              </w:numPr>
              <w:rPr>
                <w:sz w:val="20"/>
                <w:szCs w:val="20"/>
              </w:rPr>
            </w:pPr>
            <w:r w:rsidRPr="00D31472">
              <w:rPr>
                <w:sz w:val="20"/>
                <w:szCs w:val="20"/>
              </w:rPr>
              <w:t xml:space="preserve">Event to commemorate tsunami and earthquake of February 27, 2010. </w:t>
            </w:r>
          </w:p>
          <w:p w14:paraId="28ABF2C8" w14:textId="77777777" w:rsidR="00D31472" w:rsidRPr="00D31472" w:rsidRDefault="00D31472" w:rsidP="00D31472">
            <w:pPr>
              <w:pStyle w:val="ListParagraph"/>
              <w:rPr>
                <w:sz w:val="20"/>
                <w:szCs w:val="20"/>
              </w:rPr>
            </w:pPr>
          </w:p>
          <w:p w14:paraId="045FB41D" w14:textId="1EB9694A" w:rsidR="00DB58FF" w:rsidRDefault="0018339B" w:rsidP="00D31472">
            <w:pPr>
              <w:pStyle w:val="ListParagraph"/>
              <w:numPr>
                <w:ilvl w:val="0"/>
                <w:numId w:val="8"/>
              </w:numPr>
            </w:pPr>
            <w:r w:rsidRPr="00D31472">
              <w:rPr>
                <w:sz w:val="20"/>
                <w:szCs w:val="20"/>
              </w:rPr>
              <w:t>Turned to Violent Riot on 03/14/2013 at Concepción. More than 60 participants have clashed with police and burned several police vehicles.</w:t>
            </w:r>
          </w:p>
          <w:p w14:paraId="668D62AC" w14:textId="77777777" w:rsidR="00DB58FF" w:rsidRDefault="00DB58FF">
            <w:pPr>
              <w:spacing w:after="80"/>
            </w:pPr>
          </w:p>
        </w:tc>
      </w:tr>
      <w:tr w:rsidR="006F2D1B" w14:paraId="4A7A3A95" w14:textId="77777777" w:rsidTr="00BA7F23">
        <w:tc>
          <w:tcPr>
            <w:tcW w:w="570" w:type="dxa"/>
          </w:tcPr>
          <w:p w14:paraId="313F8E07" w14:textId="2A0A4DD0" w:rsidR="006F2D1B" w:rsidRDefault="00A11DCC">
            <w:pPr>
              <w:rPr>
                <w:sz w:val="20"/>
                <w:szCs w:val="20"/>
              </w:rPr>
            </w:pPr>
            <w:r>
              <w:rPr>
                <w:sz w:val="20"/>
                <w:szCs w:val="20"/>
              </w:rPr>
              <w:t>8</w:t>
            </w:r>
          </w:p>
        </w:tc>
        <w:tc>
          <w:tcPr>
            <w:tcW w:w="1190" w:type="dxa"/>
          </w:tcPr>
          <w:p w14:paraId="53E07EB7" w14:textId="77777777" w:rsidR="006F2D1B" w:rsidRDefault="006F2D1B">
            <w:pPr>
              <w:rPr>
                <w:sz w:val="20"/>
                <w:szCs w:val="20"/>
              </w:rPr>
            </w:pPr>
            <w:r>
              <w:rPr>
                <w:sz w:val="20"/>
                <w:szCs w:val="20"/>
              </w:rPr>
              <w:t xml:space="preserve">Chile </w:t>
            </w:r>
          </w:p>
          <w:p w14:paraId="6E3876E9" w14:textId="0DB7F3D8" w:rsidR="00696EBE" w:rsidRDefault="00696EBE">
            <w:pPr>
              <w:rPr>
                <w:sz w:val="20"/>
                <w:szCs w:val="20"/>
              </w:rPr>
            </w:pPr>
            <w:r>
              <w:rPr>
                <w:sz w:val="20"/>
                <w:szCs w:val="20"/>
              </w:rPr>
              <w:t>Aug 2010</w:t>
            </w:r>
          </w:p>
        </w:tc>
        <w:tc>
          <w:tcPr>
            <w:tcW w:w="1980" w:type="dxa"/>
          </w:tcPr>
          <w:p w14:paraId="0736B6B8" w14:textId="72341A43" w:rsidR="006F2D1B" w:rsidRDefault="006F2D1B">
            <w:pPr>
              <w:rPr>
                <w:sz w:val="20"/>
                <w:szCs w:val="20"/>
              </w:rPr>
            </w:pPr>
          </w:p>
        </w:tc>
        <w:tc>
          <w:tcPr>
            <w:tcW w:w="4732" w:type="dxa"/>
          </w:tcPr>
          <w:p w14:paraId="0EA59EC0" w14:textId="77777777" w:rsidR="006F2D1B" w:rsidRDefault="006F2D1B">
            <w:pPr>
              <w:rPr>
                <w:sz w:val="20"/>
                <w:szCs w:val="20"/>
              </w:rPr>
            </w:pPr>
            <w:r w:rsidRPr="006F2D1B">
              <w:rPr>
                <w:sz w:val="20"/>
                <w:szCs w:val="20"/>
              </w:rPr>
              <w:t>This after this morning, twenty neighbors of said housing complex commune protested with banners to denounce that there are five buildings that are not repaired after the earthquake in February 2010.</w:t>
            </w:r>
          </w:p>
          <w:p w14:paraId="590C5DE0" w14:textId="0D2CE6F9" w:rsidR="006F2D1B" w:rsidRDefault="006F2D1B">
            <w:pPr>
              <w:rPr>
                <w:sz w:val="20"/>
                <w:szCs w:val="20"/>
              </w:rPr>
            </w:pPr>
          </w:p>
        </w:tc>
      </w:tr>
      <w:tr w:rsidR="00DB58FF" w14:paraId="420D1FF8" w14:textId="77777777" w:rsidTr="00BA7F23">
        <w:tc>
          <w:tcPr>
            <w:tcW w:w="570" w:type="dxa"/>
          </w:tcPr>
          <w:p w14:paraId="3ADB15B1" w14:textId="10D07DBA" w:rsidR="00DB58FF" w:rsidRDefault="00A11DCC">
            <w:pPr>
              <w:spacing w:after="80"/>
            </w:pPr>
            <w:r>
              <w:rPr>
                <w:sz w:val="20"/>
                <w:szCs w:val="20"/>
              </w:rPr>
              <w:t>9</w:t>
            </w:r>
          </w:p>
        </w:tc>
        <w:tc>
          <w:tcPr>
            <w:tcW w:w="1190" w:type="dxa"/>
          </w:tcPr>
          <w:p w14:paraId="01DBFF92" w14:textId="77777777" w:rsidR="00DB58FF" w:rsidRDefault="0018339B">
            <w:pPr>
              <w:spacing w:after="80"/>
              <w:rPr>
                <w:sz w:val="20"/>
                <w:szCs w:val="20"/>
              </w:rPr>
            </w:pPr>
            <w:r>
              <w:rPr>
                <w:sz w:val="20"/>
                <w:szCs w:val="20"/>
              </w:rPr>
              <w:t xml:space="preserve">Brazil </w:t>
            </w:r>
          </w:p>
          <w:p w14:paraId="2B80E64D" w14:textId="0B0FE095" w:rsidR="00696EBE" w:rsidRDefault="00696EBE">
            <w:pPr>
              <w:spacing w:after="80"/>
            </w:pPr>
            <w:r>
              <w:rPr>
                <w:sz w:val="20"/>
                <w:szCs w:val="20"/>
              </w:rPr>
              <w:t>2012-2013</w:t>
            </w:r>
          </w:p>
          <w:p w14:paraId="6FE83677" w14:textId="77777777" w:rsidR="00DB58FF" w:rsidRDefault="00DB58FF">
            <w:pPr>
              <w:spacing w:after="80"/>
            </w:pPr>
          </w:p>
        </w:tc>
        <w:tc>
          <w:tcPr>
            <w:tcW w:w="1980" w:type="dxa"/>
          </w:tcPr>
          <w:p w14:paraId="2CFB21DF" w14:textId="394F2C92" w:rsidR="00C65A16" w:rsidRDefault="00C65A16" w:rsidP="00C65A16">
            <w:pPr>
              <w:spacing w:after="80"/>
              <w:jc w:val="center"/>
            </w:pPr>
            <w:r w:rsidRPr="00C65A16">
              <w:rPr>
                <w:noProof/>
              </w:rPr>
              <w:drawing>
                <wp:inline distT="0" distB="0" distL="0" distR="0" wp14:anchorId="2D6DBE99" wp14:editId="6635BA16">
                  <wp:extent cx="1003110" cy="668931"/>
                  <wp:effectExtent l="0" t="0" r="6985"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08527" cy="672543"/>
                          </a:xfrm>
                          <a:prstGeom prst="rect">
                            <a:avLst/>
                          </a:prstGeom>
                        </pic:spPr>
                      </pic:pic>
                    </a:graphicData>
                  </a:graphic>
                </wp:inline>
              </w:drawing>
            </w:r>
          </w:p>
          <w:p w14:paraId="3A7E5670" w14:textId="3A96244B" w:rsidR="00C65A16" w:rsidRDefault="00C65A16" w:rsidP="00C65A16">
            <w:pPr>
              <w:spacing w:after="80"/>
              <w:jc w:val="center"/>
            </w:pPr>
            <w:r w:rsidRPr="00C65A16">
              <w:rPr>
                <w:noProof/>
              </w:rPr>
              <w:drawing>
                <wp:inline distT="0" distB="0" distL="0" distR="0" wp14:anchorId="55A946EA" wp14:editId="58B995EB">
                  <wp:extent cx="1010228" cy="545911"/>
                  <wp:effectExtent l="0" t="0" r="0" b="698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24057" cy="553384"/>
                          </a:xfrm>
                          <a:prstGeom prst="rect">
                            <a:avLst/>
                          </a:prstGeom>
                        </pic:spPr>
                      </pic:pic>
                    </a:graphicData>
                  </a:graphic>
                </wp:inline>
              </w:drawing>
            </w:r>
          </w:p>
        </w:tc>
        <w:tc>
          <w:tcPr>
            <w:tcW w:w="4732" w:type="dxa"/>
          </w:tcPr>
          <w:p w14:paraId="1BC6E420" w14:textId="77777777" w:rsidR="00DB58FF" w:rsidRPr="00B50B8C" w:rsidRDefault="0018339B" w:rsidP="00B50B8C">
            <w:pPr>
              <w:pStyle w:val="ListParagraph"/>
              <w:numPr>
                <w:ilvl w:val="0"/>
                <w:numId w:val="8"/>
              </w:numPr>
              <w:rPr>
                <w:sz w:val="20"/>
                <w:szCs w:val="20"/>
              </w:rPr>
            </w:pPr>
            <w:r>
              <w:rPr>
                <w:sz w:val="20"/>
                <w:szCs w:val="20"/>
              </w:rPr>
              <w:t xml:space="preserve">Severe water shortage and lack of rain for a long time. Government slow to acknowledge crisis </w:t>
            </w:r>
          </w:p>
          <w:p w14:paraId="4DC1D8EC" w14:textId="77777777" w:rsidR="00B50B8C" w:rsidRDefault="0018339B" w:rsidP="00B50B8C">
            <w:pPr>
              <w:pStyle w:val="ListParagraph"/>
              <w:numPr>
                <w:ilvl w:val="0"/>
                <w:numId w:val="8"/>
              </w:numPr>
              <w:rPr>
                <w:sz w:val="20"/>
                <w:szCs w:val="20"/>
              </w:rPr>
            </w:pPr>
            <w:r>
              <w:rPr>
                <w:sz w:val="20"/>
                <w:szCs w:val="20"/>
              </w:rPr>
              <w:t xml:space="preserve">General protest towards government on 12/14/2012 at </w:t>
            </w:r>
            <w:proofErr w:type="spellStart"/>
            <w:r>
              <w:rPr>
                <w:sz w:val="20"/>
                <w:szCs w:val="20"/>
              </w:rPr>
              <w:t>Pedra</w:t>
            </w:r>
            <w:proofErr w:type="spellEnd"/>
            <w:r>
              <w:rPr>
                <w:sz w:val="20"/>
                <w:szCs w:val="20"/>
              </w:rPr>
              <w:t xml:space="preserve"> </w:t>
            </w:r>
            <w:proofErr w:type="spellStart"/>
            <w:r>
              <w:rPr>
                <w:sz w:val="20"/>
                <w:szCs w:val="20"/>
              </w:rPr>
              <w:t>Branca</w:t>
            </w:r>
            <w:proofErr w:type="spellEnd"/>
            <w:r>
              <w:rPr>
                <w:sz w:val="20"/>
                <w:szCs w:val="20"/>
              </w:rPr>
              <w:t xml:space="preserve">. </w:t>
            </w:r>
          </w:p>
          <w:p w14:paraId="3C395E91" w14:textId="20ABBF16" w:rsidR="00DB58FF" w:rsidRDefault="0018339B" w:rsidP="00B50B8C">
            <w:pPr>
              <w:pStyle w:val="ListParagraph"/>
              <w:numPr>
                <w:ilvl w:val="0"/>
                <w:numId w:val="8"/>
              </w:numPr>
              <w:rPr>
                <w:sz w:val="20"/>
                <w:szCs w:val="20"/>
              </w:rPr>
            </w:pPr>
            <w:r>
              <w:rPr>
                <w:sz w:val="20"/>
                <w:szCs w:val="20"/>
              </w:rPr>
              <w:t>Farmers protest towards government on 01/14/2013 at Brazil.</w:t>
            </w:r>
          </w:p>
          <w:p w14:paraId="4DAB5C9F" w14:textId="65A669E5" w:rsidR="005F32EA" w:rsidRDefault="005F32EA" w:rsidP="005F32EA">
            <w:pPr>
              <w:spacing w:after="80"/>
            </w:pPr>
          </w:p>
        </w:tc>
      </w:tr>
      <w:tr w:rsidR="00DB58FF" w14:paraId="381C797C" w14:textId="77777777" w:rsidTr="00BA7F23">
        <w:tc>
          <w:tcPr>
            <w:tcW w:w="570" w:type="dxa"/>
          </w:tcPr>
          <w:p w14:paraId="0C904FA1" w14:textId="605FD820" w:rsidR="00DB58FF" w:rsidRDefault="00A11DCC">
            <w:pPr>
              <w:spacing w:after="80"/>
            </w:pPr>
            <w:r>
              <w:rPr>
                <w:sz w:val="20"/>
                <w:szCs w:val="20"/>
              </w:rPr>
              <w:t>10</w:t>
            </w:r>
          </w:p>
        </w:tc>
        <w:tc>
          <w:tcPr>
            <w:tcW w:w="1190" w:type="dxa"/>
          </w:tcPr>
          <w:p w14:paraId="174B817F" w14:textId="77777777" w:rsidR="00DB58FF" w:rsidRDefault="0018339B">
            <w:pPr>
              <w:spacing w:after="80"/>
            </w:pPr>
            <w:r>
              <w:rPr>
                <w:sz w:val="20"/>
                <w:szCs w:val="20"/>
              </w:rPr>
              <w:t xml:space="preserve">Honduras </w:t>
            </w:r>
          </w:p>
          <w:p w14:paraId="46B3ACD8" w14:textId="4024CA83" w:rsidR="00DB58FF" w:rsidRDefault="00696EBE">
            <w:pPr>
              <w:spacing w:after="80"/>
            </w:pPr>
            <w:r>
              <w:rPr>
                <w:sz w:val="20"/>
                <w:szCs w:val="20"/>
              </w:rPr>
              <w:t>Oct 2012</w:t>
            </w:r>
          </w:p>
        </w:tc>
        <w:tc>
          <w:tcPr>
            <w:tcW w:w="1980" w:type="dxa"/>
          </w:tcPr>
          <w:p w14:paraId="33E897FD" w14:textId="77777777" w:rsidR="00DB58FF" w:rsidRDefault="004E145E">
            <w:pPr>
              <w:spacing w:after="80"/>
            </w:pPr>
            <w:r w:rsidRPr="004E145E">
              <w:rPr>
                <w:noProof/>
              </w:rPr>
              <w:drawing>
                <wp:inline distT="0" distB="0" distL="0" distR="0" wp14:anchorId="009D482B" wp14:editId="2CE64348">
                  <wp:extent cx="1111250" cy="676275"/>
                  <wp:effectExtent l="0" t="0" r="0" b="9525"/>
                  <wp:docPr id="4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11250" cy="676275"/>
                          </a:xfrm>
                          <a:prstGeom prst="rect">
                            <a:avLst/>
                          </a:prstGeom>
                        </pic:spPr>
                      </pic:pic>
                    </a:graphicData>
                  </a:graphic>
                </wp:inline>
              </w:drawing>
            </w:r>
          </w:p>
          <w:p w14:paraId="75FAADC9" w14:textId="2BE64C48" w:rsidR="004E145E" w:rsidRDefault="004E145E">
            <w:pPr>
              <w:spacing w:after="80"/>
            </w:pPr>
            <w:r w:rsidRPr="004E145E">
              <w:rPr>
                <w:noProof/>
              </w:rPr>
              <w:drawing>
                <wp:inline distT="0" distB="0" distL="0" distR="0" wp14:anchorId="3D093B5A" wp14:editId="2636B354">
                  <wp:extent cx="1111250" cy="836930"/>
                  <wp:effectExtent l="0" t="0" r="0" b="1270"/>
                  <wp:docPr id="4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11250" cy="836930"/>
                          </a:xfrm>
                          <a:prstGeom prst="rect">
                            <a:avLst/>
                          </a:prstGeom>
                        </pic:spPr>
                      </pic:pic>
                    </a:graphicData>
                  </a:graphic>
                </wp:inline>
              </w:drawing>
            </w:r>
          </w:p>
        </w:tc>
        <w:tc>
          <w:tcPr>
            <w:tcW w:w="4732" w:type="dxa"/>
          </w:tcPr>
          <w:p w14:paraId="2CE9F7A0" w14:textId="77777777" w:rsidR="00DB58FF" w:rsidRDefault="0018339B">
            <w:pPr>
              <w:numPr>
                <w:ilvl w:val="0"/>
                <w:numId w:val="2"/>
              </w:numPr>
              <w:spacing w:after="80"/>
              <w:ind w:hanging="360"/>
              <w:rPr>
                <w:sz w:val="20"/>
                <w:szCs w:val="20"/>
              </w:rPr>
            </w:pPr>
            <w:r>
              <w:rPr>
                <w:sz w:val="20"/>
                <w:szCs w:val="20"/>
              </w:rPr>
              <w:t xml:space="preserve">Storm lasted for several days and caused the flooding </w:t>
            </w:r>
          </w:p>
          <w:p w14:paraId="26CD757E" w14:textId="77777777" w:rsidR="00DB58FF" w:rsidRDefault="0018339B">
            <w:pPr>
              <w:numPr>
                <w:ilvl w:val="0"/>
                <w:numId w:val="2"/>
              </w:numPr>
              <w:spacing w:after="80"/>
              <w:ind w:hanging="360"/>
              <w:rPr>
                <w:sz w:val="20"/>
                <w:szCs w:val="20"/>
              </w:rPr>
            </w:pPr>
            <w:r>
              <w:rPr>
                <w:sz w:val="20"/>
                <w:szCs w:val="20"/>
              </w:rPr>
              <w:t xml:space="preserve">Threatening civilians’ Lives and property </w:t>
            </w:r>
          </w:p>
          <w:p w14:paraId="62489714" w14:textId="77777777" w:rsidR="001C09C6" w:rsidRPr="001C09C6" w:rsidRDefault="0018339B" w:rsidP="001C09C6">
            <w:pPr>
              <w:numPr>
                <w:ilvl w:val="0"/>
                <w:numId w:val="2"/>
              </w:numPr>
              <w:spacing w:after="80"/>
              <w:ind w:hanging="360"/>
            </w:pPr>
            <w:r>
              <w:rPr>
                <w:sz w:val="20"/>
                <w:szCs w:val="20"/>
              </w:rPr>
              <w:t xml:space="preserve">General protest towards government on 10/15/2012 for its indifference and disregard </w:t>
            </w:r>
          </w:p>
          <w:p w14:paraId="178A84FC" w14:textId="0B820322" w:rsidR="001C09C6" w:rsidRDefault="001C09C6" w:rsidP="001C09C6">
            <w:pPr>
              <w:spacing w:after="80"/>
              <w:ind w:left="720"/>
            </w:pPr>
          </w:p>
        </w:tc>
      </w:tr>
      <w:tr w:rsidR="005F32EA" w14:paraId="49DB8FE4" w14:textId="77777777" w:rsidTr="00BA7F23">
        <w:tc>
          <w:tcPr>
            <w:tcW w:w="570" w:type="dxa"/>
          </w:tcPr>
          <w:p w14:paraId="7F68C070" w14:textId="28C061BC" w:rsidR="005F32EA" w:rsidRDefault="006F2D1B" w:rsidP="00A11DCC">
            <w:pPr>
              <w:rPr>
                <w:sz w:val="20"/>
                <w:szCs w:val="20"/>
              </w:rPr>
            </w:pPr>
            <w:r>
              <w:rPr>
                <w:sz w:val="20"/>
                <w:szCs w:val="20"/>
              </w:rPr>
              <w:t>1</w:t>
            </w:r>
            <w:r w:rsidR="00A11DCC">
              <w:rPr>
                <w:sz w:val="20"/>
                <w:szCs w:val="20"/>
              </w:rPr>
              <w:t>1</w:t>
            </w:r>
          </w:p>
        </w:tc>
        <w:tc>
          <w:tcPr>
            <w:tcW w:w="1190" w:type="dxa"/>
          </w:tcPr>
          <w:p w14:paraId="7D5925A4" w14:textId="77777777" w:rsidR="005F32EA" w:rsidRDefault="005F32EA">
            <w:pPr>
              <w:rPr>
                <w:sz w:val="20"/>
                <w:szCs w:val="20"/>
              </w:rPr>
            </w:pPr>
            <w:r>
              <w:rPr>
                <w:sz w:val="20"/>
                <w:szCs w:val="20"/>
              </w:rPr>
              <w:t>Chile</w:t>
            </w:r>
          </w:p>
          <w:p w14:paraId="70AB77BB" w14:textId="6005F232" w:rsidR="00696EBE" w:rsidRDefault="00696EBE">
            <w:pPr>
              <w:rPr>
                <w:sz w:val="20"/>
                <w:szCs w:val="20"/>
              </w:rPr>
            </w:pPr>
            <w:r>
              <w:rPr>
                <w:sz w:val="20"/>
                <w:szCs w:val="20"/>
              </w:rPr>
              <w:t>Dec 2012</w:t>
            </w:r>
          </w:p>
        </w:tc>
        <w:tc>
          <w:tcPr>
            <w:tcW w:w="1980" w:type="dxa"/>
          </w:tcPr>
          <w:p w14:paraId="7D1D3931" w14:textId="7C69AE85" w:rsidR="005F32EA" w:rsidRDefault="005F32EA">
            <w:pPr>
              <w:rPr>
                <w:sz w:val="20"/>
                <w:szCs w:val="20"/>
              </w:rPr>
            </w:pPr>
          </w:p>
        </w:tc>
        <w:tc>
          <w:tcPr>
            <w:tcW w:w="4732" w:type="dxa"/>
          </w:tcPr>
          <w:p w14:paraId="2537F2B0" w14:textId="612CCC02" w:rsidR="005F32EA" w:rsidRDefault="005F32EA" w:rsidP="005F32EA">
            <w:pPr>
              <w:rPr>
                <w:sz w:val="20"/>
                <w:szCs w:val="20"/>
              </w:rPr>
            </w:pPr>
            <w:r w:rsidRPr="005F32EA">
              <w:rPr>
                <w:sz w:val="20"/>
                <w:szCs w:val="20"/>
              </w:rPr>
              <w:t>In the same commune, but in the city of Montenegro, they attempted transit cuts and protests occurred last night on Route 5 North in claim odors emanating from the plant</w:t>
            </w:r>
            <w:r w:rsidR="008378B7">
              <w:rPr>
                <w:sz w:val="20"/>
                <w:szCs w:val="20"/>
              </w:rPr>
              <w:t xml:space="preserve"> </w:t>
            </w:r>
            <w:proofErr w:type="spellStart"/>
            <w:r w:rsidR="008378B7" w:rsidRPr="008378B7">
              <w:rPr>
                <w:sz w:val="20"/>
                <w:szCs w:val="20"/>
              </w:rPr>
              <w:t>Porkland</w:t>
            </w:r>
            <w:proofErr w:type="spellEnd"/>
            <w:r w:rsidR="008378B7" w:rsidRPr="008378B7">
              <w:rPr>
                <w:sz w:val="20"/>
                <w:szCs w:val="20"/>
              </w:rPr>
              <w:t xml:space="preserve"> pigs.</w:t>
            </w:r>
          </w:p>
          <w:p w14:paraId="6527FB2B" w14:textId="3B451E41" w:rsidR="001C09C6" w:rsidRDefault="001C09C6" w:rsidP="005F32EA">
            <w:pPr>
              <w:rPr>
                <w:sz w:val="20"/>
                <w:szCs w:val="20"/>
              </w:rPr>
            </w:pPr>
          </w:p>
        </w:tc>
      </w:tr>
      <w:tr w:rsidR="005F32EA" w14:paraId="0165CA42" w14:textId="77777777" w:rsidTr="00BA7F23">
        <w:tc>
          <w:tcPr>
            <w:tcW w:w="570" w:type="dxa"/>
          </w:tcPr>
          <w:p w14:paraId="33D5D63C" w14:textId="73729F4F" w:rsidR="005F32EA" w:rsidRDefault="006F2D1B" w:rsidP="00A11DCC">
            <w:pPr>
              <w:rPr>
                <w:sz w:val="20"/>
                <w:szCs w:val="20"/>
              </w:rPr>
            </w:pPr>
            <w:r>
              <w:rPr>
                <w:sz w:val="20"/>
                <w:szCs w:val="20"/>
              </w:rPr>
              <w:lastRenderedPageBreak/>
              <w:t>1</w:t>
            </w:r>
            <w:r w:rsidR="00A11DCC">
              <w:rPr>
                <w:sz w:val="20"/>
                <w:szCs w:val="20"/>
              </w:rPr>
              <w:t>2</w:t>
            </w:r>
          </w:p>
        </w:tc>
        <w:tc>
          <w:tcPr>
            <w:tcW w:w="1190" w:type="dxa"/>
          </w:tcPr>
          <w:p w14:paraId="45A65AAC" w14:textId="77777777" w:rsidR="005F32EA" w:rsidRDefault="00BC0AE6">
            <w:pPr>
              <w:rPr>
                <w:sz w:val="20"/>
                <w:szCs w:val="20"/>
              </w:rPr>
            </w:pPr>
            <w:r>
              <w:rPr>
                <w:sz w:val="20"/>
                <w:szCs w:val="20"/>
              </w:rPr>
              <w:t>Brazil</w:t>
            </w:r>
          </w:p>
          <w:p w14:paraId="2D8881DB" w14:textId="19F148BC" w:rsidR="00696EBE" w:rsidRDefault="00696EBE">
            <w:pPr>
              <w:rPr>
                <w:sz w:val="20"/>
                <w:szCs w:val="20"/>
              </w:rPr>
            </w:pPr>
            <w:r>
              <w:rPr>
                <w:sz w:val="20"/>
                <w:szCs w:val="20"/>
              </w:rPr>
              <w:t>Feb 2014</w:t>
            </w:r>
          </w:p>
        </w:tc>
        <w:tc>
          <w:tcPr>
            <w:tcW w:w="1980" w:type="dxa"/>
          </w:tcPr>
          <w:p w14:paraId="68EA8207" w14:textId="77384B1C" w:rsidR="005F32EA" w:rsidRDefault="005F32EA">
            <w:pPr>
              <w:rPr>
                <w:sz w:val="20"/>
                <w:szCs w:val="20"/>
              </w:rPr>
            </w:pPr>
          </w:p>
        </w:tc>
        <w:tc>
          <w:tcPr>
            <w:tcW w:w="4732" w:type="dxa"/>
          </w:tcPr>
          <w:p w14:paraId="40604718" w14:textId="77777777" w:rsidR="005F32EA" w:rsidRDefault="00BC0AE6" w:rsidP="005F32EA">
            <w:pPr>
              <w:rPr>
                <w:sz w:val="20"/>
                <w:szCs w:val="20"/>
              </w:rPr>
            </w:pPr>
            <w:proofErr w:type="spellStart"/>
            <w:r w:rsidRPr="00BC0AE6">
              <w:rPr>
                <w:sz w:val="20"/>
                <w:szCs w:val="20"/>
              </w:rPr>
              <w:t>Guaratiba</w:t>
            </w:r>
            <w:proofErr w:type="spellEnd"/>
            <w:r w:rsidRPr="00BC0AE6">
              <w:rPr>
                <w:sz w:val="20"/>
                <w:szCs w:val="20"/>
              </w:rPr>
              <w:t xml:space="preserve"> residents in the West Zone of Rio, make a demonstration in the early hours of Monday, the Road </w:t>
            </w:r>
            <w:proofErr w:type="spellStart"/>
            <w:r w:rsidRPr="00BC0AE6">
              <w:rPr>
                <w:sz w:val="20"/>
                <w:szCs w:val="20"/>
              </w:rPr>
              <w:t>Magar</w:t>
            </w:r>
            <w:proofErr w:type="spellEnd"/>
            <w:r w:rsidRPr="00BC0AE6">
              <w:rPr>
                <w:sz w:val="20"/>
                <w:szCs w:val="20"/>
              </w:rPr>
              <w:t xml:space="preserve"> due to lack of light reaching the region.</w:t>
            </w:r>
          </w:p>
          <w:p w14:paraId="078B2DB9" w14:textId="7ABF7DDC" w:rsidR="00BC0AE6" w:rsidRPr="005F32EA" w:rsidRDefault="00BC0AE6" w:rsidP="005F32EA">
            <w:pPr>
              <w:rPr>
                <w:sz w:val="20"/>
                <w:szCs w:val="20"/>
              </w:rPr>
            </w:pPr>
          </w:p>
        </w:tc>
      </w:tr>
      <w:tr w:rsidR="005F32EA" w:rsidRPr="00BC0AE6" w14:paraId="60B38704" w14:textId="77777777" w:rsidTr="00BA7F23">
        <w:tc>
          <w:tcPr>
            <w:tcW w:w="570" w:type="dxa"/>
          </w:tcPr>
          <w:p w14:paraId="2BEF7DFD" w14:textId="0791CDB9" w:rsidR="005F32EA" w:rsidRDefault="006F2D1B" w:rsidP="00A11DCC">
            <w:pPr>
              <w:rPr>
                <w:sz w:val="20"/>
                <w:szCs w:val="20"/>
              </w:rPr>
            </w:pPr>
            <w:r>
              <w:rPr>
                <w:sz w:val="20"/>
                <w:szCs w:val="20"/>
              </w:rPr>
              <w:t>1</w:t>
            </w:r>
            <w:r w:rsidR="00A11DCC">
              <w:rPr>
                <w:sz w:val="20"/>
                <w:szCs w:val="20"/>
              </w:rPr>
              <w:t>3</w:t>
            </w:r>
          </w:p>
        </w:tc>
        <w:tc>
          <w:tcPr>
            <w:tcW w:w="1190" w:type="dxa"/>
          </w:tcPr>
          <w:p w14:paraId="51EC3A3A" w14:textId="77777777" w:rsidR="005F32EA" w:rsidRDefault="005F32EA">
            <w:pPr>
              <w:rPr>
                <w:sz w:val="20"/>
                <w:szCs w:val="20"/>
              </w:rPr>
            </w:pPr>
            <w:r>
              <w:rPr>
                <w:sz w:val="20"/>
                <w:szCs w:val="20"/>
              </w:rPr>
              <w:t>Chile</w:t>
            </w:r>
          </w:p>
          <w:p w14:paraId="1DC11380" w14:textId="6E82ABE4" w:rsidR="00696EBE" w:rsidRDefault="00696EBE">
            <w:pPr>
              <w:rPr>
                <w:sz w:val="20"/>
                <w:szCs w:val="20"/>
              </w:rPr>
            </w:pPr>
            <w:r>
              <w:rPr>
                <w:sz w:val="20"/>
                <w:szCs w:val="20"/>
              </w:rPr>
              <w:t>Jan 2014</w:t>
            </w:r>
          </w:p>
        </w:tc>
        <w:tc>
          <w:tcPr>
            <w:tcW w:w="1980" w:type="dxa"/>
          </w:tcPr>
          <w:p w14:paraId="1315DF02" w14:textId="218A8A8E" w:rsidR="005F32EA" w:rsidRDefault="008378B7">
            <w:pPr>
              <w:rPr>
                <w:sz w:val="20"/>
                <w:szCs w:val="20"/>
              </w:rPr>
            </w:pPr>
            <w:r>
              <w:rPr>
                <w:noProof/>
              </w:rPr>
              <w:drawing>
                <wp:inline distT="0" distB="0" distL="0" distR="0" wp14:anchorId="4EF82A03" wp14:editId="10121B63">
                  <wp:extent cx="1111250" cy="740751"/>
                  <wp:effectExtent l="0" t="0" r="0" b="2540"/>
                  <wp:docPr id="4102" name="Picture 410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30290" cy="753443"/>
                          </a:xfrm>
                          <a:prstGeom prst="rect">
                            <a:avLst/>
                          </a:prstGeom>
                          <a:noFill/>
                          <a:ln>
                            <a:noFill/>
                          </a:ln>
                        </pic:spPr>
                      </pic:pic>
                    </a:graphicData>
                  </a:graphic>
                </wp:inline>
              </w:drawing>
            </w:r>
          </w:p>
        </w:tc>
        <w:tc>
          <w:tcPr>
            <w:tcW w:w="4732" w:type="dxa"/>
          </w:tcPr>
          <w:p w14:paraId="2A189111" w14:textId="77777777" w:rsidR="005F32EA" w:rsidRDefault="009D4B9C" w:rsidP="00BC0AE6">
            <w:pPr>
              <w:rPr>
                <w:sz w:val="20"/>
                <w:szCs w:val="20"/>
              </w:rPr>
            </w:pPr>
            <w:r w:rsidRPr="00BC0AE6">
              <w:rPr>
                <w:sz w:val="20"/>
                <w:szCs w:val="20"/>
              </w:rPr>
              <w:t xml:space="preserve">A group of residents protested this Tuesday against a project to destroy an area devoted to green areas in the </w:t>
            </w:r>
            <w:proofErr w:type="spellStart"/>
            <w:r w:rsidRPr="00BC0AE6">
              <w:rPr>
                <w:sz w:val="20"/>
                <w:szCs w:val="20"/>
              </w:rPr>
              <w:t>Conchali</w:t>
            </w:r>
            <w:proofErr w:type="spellEnd"/>
            <w:r w:rsidRPr="00BC0AE6">
              <w:rPr>
                <w:sz w:val="20"/>
                <w:szCs w:val="20"/>
              </w:rPr>
              <w:t>.</w:t>
            </w:r>
          </w:p>
          <w:p w14:paraId="49190A78" w14:textId="48944B58" w:rsidR="001C09C6" w:rsidRPr="005F32EA" w:rsidRDefault="001C09C6" w:rsidP="00BC0AE6">
            <w:pPr>
              <w:rPr>
                <w:sz w:val="20"/>
                <w:szCs w:val="20"/>
              </w:rPr>
            </w:pPr>
          </w:p>
        </w:tc>
      </w:tr>
      <w:tr w:rsidR="00A11DCC" w:rsidRPr="00BC0AE6" w14:paraId="35CE6273" w14:textId="77777777" w:rsidTr="00BA7F23">
        <w:tc>
          <w:tcPr>
            <w:tcW w:w="570" w:type="dxa"/>
          </w:tcPr>
          <w:p w14:paraId="091744D5" w14:textId="4105167A" w:rsidR="00A11DCC" w:rsidRDefault="00A11DCC">
            <w:pPr>
              <w:rPr>
                <w:sz w:val="20"/>
                <w:szCs w:val="20"/>
              </w:rPr>
            </w:pPr>
            <w:r>
              <w:rPr>
                <w:sz w:val="20"/>
                <w:szCs w:val="20"/>
              </w:rPr>
              <w:t>14</w:t>
            </w:r>
          </w:p>
        </w:tc>
        <w:tc>
          <w:tcPr>
            <w:tcW w:w="1190" w:type="dxa"/>
          </w:tcPr>
          <w:p w14:paraId="7B3C1D9C" w14:textId="77777777" w:rsidR="00A11DCC" w:rsidRDefault="00A11DCC">
            <w:pPr>
              <w:rPr>
                <w:sz w:val="20"/>
                <w:szCs w:val="20"/>
              </w:rPr>
            </w:pPr>
            <w:r>
              <w:rPr>
                <w:sz w:val="20"/>
                <w:szCs w:val="20"/>
              </w:rPr>
              <w:t xml:space="preserve">Brazil </w:t>
            </w:r>
          </w:p>
          <w:p w14:paraId="5CB8473D" w14:textId="4C48DAF7" w:rsidR="00A11DCC" w:rsidRDefault="00A11DCC">
            <w:pPr>
              <w:rPr>
                <w:sz w:val="20"/>
                <w:szCs w:val="20"/>
              </w:rPr>
            </w:pPr>
            <w:r>
              <w:rPr>
                <w:sz w:val="20"/>
                <w:szCs w:val="20"/>
              </w:rPr>
              <w:t>Jun 2012</w:t>
            </w:r>
          </w:p>
        </w:tc>
        <w:tc>
          <w:tcPr>
            <w:tcW w:w="1980" w:type="dxa"/>
          </w:tcPr>
          <w:p w14:paraId="220501C9" w14:textId="77777777" w:rsidR="00A11DCC" w:rsidRDefault="00A11DCC">
            <w:pPr>
              <w:rPr>
                <w:sz w:val="20"/>
                <w:szCs w:val="20"/>
              </w:rPr>
            </w:pPr>
            <w:r>
              <w:rPr>
                <w:noProof/>
              </w:rPr>
              <w:drawing>
                <wp:inline distT="0" distB="0" distL="0" distR="0" wp14:anchorId="7D9E749F" wp14:editId="42ECF425">
                  <wp:extent cx="1138991" cy="758970"/>
                  <wp:effectExtent l="0" t="0" r="4445" b="3175"/>
                  <wp:docPr id="4101" name="Picture 4101" descr="Traditional fishing in the Xingu. Photo Credit: Christian Poi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aditional fishing in the Xingu. Photo Credit: Christian Poirie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45790" cy="763500"/>
                          </a:xfrm>
                          <a:prstGeom prst="rect">
                            <a:avLst/>
                          </a:prstGeom>
                          <a:noFill/>
                          <a:ln>
                            <a:noFill/>
                          </a:ln>
                        </pic:spPr>
                      </pic:pic>
                    </a:graphicData>
                  </a:graphic>
                </wp:inline>
              </w:drawing>
            </w:r>
          </w:p>
          <w:p w14:paraId="2491E147" w14:textId="35223D82" w:rsidR="00A11DCC" w:rsidRPr="00B3502C" w:rsidRDefault="00A11DCC">
            <w:pPr>
              <w:rPr>
                <w:sz w:val="20"/>
                <w:szCs w:val="20"/>
              </w:rPr>
            </w:pPr>
            <w:r w:rsidRPr="00B3502C">
              <w:rPr>
                <w:sz w:val="18"/>
                <w:szCs w:val="18"/>
              </w:rPr>
              <w:t>Sacrificing the Amazon and its Peoples for Dirty Energy</w:t>
            </w:r>
          </w:p>
        </w:tc>
        <w:tc>
          <w:tcPr>
            <w:tcW w:w="4732" w:type="dxa"/>
          </w:tcPr>
          <w:p w14:paraId="175EF700" w14:textId="77777777" w:rsidR="00A11DCC" w:rsidRDefault="00A11DCC" w:rsidP="00BC0AE6">
            <w:pPr>
              <w:rPr>
                <w:sz w:val="20"/>
                <w:szCs w:val="20"/>
              </w:rPr>
            </w:pPr>
            <w:r w:rsidRPr="001C09C6">
              <w:rPr>
                <w:sz w:val="20"/>
                <w:szCs w:val="20"/>
              </w:rPr>
              <w:t>About 300 indigenous people and environmentalists protested against the construction of Belo Monte hydroelectric dam in Altamira, PA. The demonstration occurred about 50 kilometers from the county seat, in the area known as a cofferdam, a kind of earth dam built on the Xingu River Consortium Builder Belo Monte.</w:t>
            </w:r>
          </w:p>
          <w:p w14:paraId="0B7C2CC6" w14:textId="25E503EC" w:rsidR="00A11DCC" w:rsidRPr="00BC0AE6" w:rsidRDefault="00A11DCC" w:rsidP="00BC0AE6">
            <w:pPr>
              <w:rPr>
                <w:sz w:val="20"/>
                <w:szCs w:val="20"/>
              </w:rPr>
            </w:pPr>
          </w:p>
        </w:tc>
      </w:tr>
      <w:tr w:rsidR="00A11DCC" w:rsidRPr="00BC0AE6" w14:paraId="4E12A8EB" w14:textId="77777777" w:rsidTr="00BA7F23">
        <w:tc>
          <w:tcPr>
            <w:tcW w:w="570" w:type="dxa"/>
          </w:tcPr>
          <w:p w14:paraId="06C7178C" w14:textId="12E81116" w:rsidR="00A11DCC" w:rsidRDefault="00A11DCC">
            <w:pPr>
              <w:rPr>
                <w:sz w:val="20"/>
                <w:szCs w:val="20"/>
              </w:rPr>
            </w:pPr>
            <w:r>
              <w:rPr>
                <w:sz w:val="20"/>
                <w:szCs w:val="20"/>
              </w:rPr>
              <w:t>15</w:t>
            </w:r>
          </w:p>
        </w:tc>
        <w:tc>
          <w:tcPr>
            <w:tcW w:w="1190" w:type="dxa"/>
          </w:tcPr>
          <w:p w14:paraId="2D599472" w14:textId="77777777" w:rsidR="00A11DCC" w:rsidRDefault="00A11DCC">
            <w:pPr>
              <w:rPr>
                <w:sz w:val="20"/>
                <w:szCs w:val="20"/>
              </w:rPr>
            </w:pPr>
            <w:r>
              <w:rPr>
                <w:sz w:val="20"/>
                <w:szCs w:val="20"/>
              </w:rPr>
              <w:t>Argentina</w:t>
            </w:r>
          </w:p>
          <w:p w14:paraId="1EDF02E5" w14:textId="60A0A790" w:rsidR="00A11DCC" w:rsidRDefault="00A11DCC">
            <w:pPr>
              <w:rPr>
                <w:sz w:val="20"/>
                <w:szCs w:val="20"/>
              </w:rPr>
            </w:pPr>
            <w:r>
              <w:rPr>
                <w:sz w:val="20"/>
                <w:szCs w:val="20"/>
              </w:rPr>
              <w:t>Jan 2013</w:t>
            </w:r>
          </w:p>
        </w:tc>
        <w:tc>
          <w:tcPr>
            <w:tcW w:w="1980" w:type="dxa"/>
          </w:tcPr>
          <w:p w14:paraId="6C7EC509" w14:textId="27EEC0F8" w:rsidR="00A11DCC" w:rsidRPr="0001509A" w:rsidRDefault="00A11DCC" w:rsidP="0001509A">
            <w:pPr>
              <w:pStyle w:val="Heading2"/>
              <w:shd w:val="clear" w:color="auto" w:fill="FFFFFF"/>
              <w:jc w:val="left"/>
              <w:outlineLvl w:val="1"/>
              <w:rPr>
                <w:rFonts w:ascii="Times New Roman" w:eastAsiaTheme="minorEastAsia" w:hAnsi="Times New Roman" w:cs="Times New Roman"/>
                <w:b w:val="0"/>
                <w:sz w:val="18"/>
                <w:szCs w:val="18"/>
              </w:rPr>
            </w:pPr>
            <w:r>
              <w:rPr>
                <w:noProof/>
              </w:rPr>
              <w:drawing>
                <wp:inline distT="0" distB="0" distL="0" distR="0" wp14:anchorId="0D6DA43E" wp14:editId="42429033">
                  <wp:extent cx="1154370" cy="866481"/>
                  <wp:effectExtent l="0" t="0" r="8255" b="0"/>
                  <wp:docPr id="4100" name="Picture 4100" descr="Residents of the Flores neighbourhood in central Buenos Aires protesting the outages during Argentina’s worst heat wave in 100 years. Credit: Fabiana Frayssine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idents of the Flores neighbourhood in central Buenos Aires protesting the outages during Argentina’s worst heat wave in 100 years. Credit: Fabiana Frayssinet/IP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68701" cy="877238"/>
                          </a:xfrm>
                          <a:prstGeom prst="rect">
                            <a:avLst/>
                          </a:prstGeom>
                          <a:noFill/>
                          <a:ln>
                            <a:noFill/>
                          </a:ln>
                        </pic:spPr>
                      </pic:pic>
                    </a:graphicData>
                  </a:graphic>
                </wp:inline>
              </w:drawing>
            </w:r>
          </w:p>
        </w:tc>
        <w:tc>
          <w:tcPr>
            <w:tcW w:w="4732" w:type="dxa"/>
          </w:tcPr>
          <w:p w14:paraId="0EA2DEC7" w14:textId="77777777" w:rsidR="00A11DCC" w:rsidRPr="001D558E" w:rsidRDefault="00A11DCC" w:rsidP="001D558E">
            <w:pPr>
              <w:rPr>
                <w:sz w:val="20"/>
                <w:szCs w:val="20"/>
              </w:rPr>
            </w:pPr>
            <w:r w:rsidRPr="001D558E">
              <w:rPr>
                <w:sz w:val="20"/>
                <w:szCs w:val="20"/>
              </w:rPr>
              <w:t xml:space="preserve">Tired of repeated blackouts, the residents of Villa Crespo cut yesterday afternoon </w:t>
            </w:r>
            <w:proofErr w:type="spellStart"/>
            <w:r w:rsidRPr="001D558E">
              <w:rPr>
                <w:sz w:val="20"/>
                <w:szCs w:val="20"/>
              </w:rPr>
              <w:t>Scalabrini</w:t>
            </w:r>
            <w:proofErr w:type="spellEnd"/>
            <w:r w:rsidRPr="001D558E">
              <w:rPr>
                <w:sz w:val="20"/>
                <w:szCs w:val="20"/>
              </w:rPr>
              <w:t xml:space="preserve"> Ortiz street, at the height of Murillo. They claim that since November last year have suffered interruptions in electrical service.</w:t>
            </w:r>
          </w:p>
          <w:p w14:paraId="5659CCCD" w14:textId="2B03E2E2" w:rsidR="00A11DCC" w:rsidRPr="001C09C6" w:rsidRDefault="00A11DCC" w:rsidP="00BC0AE6">
            <w:pPr>
              <w:rPr>
                <w:sz w:val="20"/>
                <w:szCs w:val="20"/>
              </w:rPr>
            </w:pPr>
          </w:p>
        </w:tc>
      </w:tr>
    </w:tbl>
    <w:p w14:paraId="376D5DE4" w14:textId="6E660A26" w:rsidR="00DB58FF" w:rsidRDefault="00DB58FF"/>
    <w:p w14:paraId="25A647AC" w14:textId="77777777" w:rsidR="00416F68" w:rsidRDefault="00416F68">
      <w:pPr>
        <w:pStyle w:val="Heading3"/>
      </w:pPr>
    </w:p>
    <w:p w14:paraId="77185059" w14:textId="77777777" w:rsidR="00416F68" w:rsidRDefault="00416F68">
      <w:pPr>
        <w:pStyle w:val="Heading3"/>
      </w:pPr>
    </w:p>
    <w:p w14:paraId="7ACF4F61" w14:textId="77777777" w:rsidR="00416F68" w:rsidRDefault="00416F68">
      <w:pPr>
        <w:pStyle w:val="Heading3"/>
      </w:pPr>
    </w:p>
    <w:p w14:paraId="7E252F8D" w14:textId="77777777" w:rsidR="00416F68" w:rsidRDefault="00416F68">
      <w:pPr>
        <w:pStyle w:val="Heading3"/>
      </w:pPr>
    </w:p>
    <w:p w14:paraId="739E230A" w14:textId="77777777" w:rsidR="00416F68" w:rsidRDefault="00416F68">
      <w:pPr>
        <w:pStyle w:val="Heading3"/>
      </w:pPr>
    </w:p>
    <w:p w14:paraId="384618C5" w14:textId="77777777" w:rsidR="00416F68" w:rsidRDefault="00416F68" w:rsidP="00416F68"/>
    <w:p w14:paraId="74310472" w14:textId="77777777" w:rsidR="00416F68" w:rsidRPr="00416F68" w:rsidRDefault="00416F68" w:rsidP="00416F68"/>
    <w:p w14:paraId="79B7D77B" w14:textId="77777777" w:rsidR="00DB58FF" w:rsidRDefault="0018339B">
      <w:pPr>
        <w:pStyle w:val="Heading3"/>
      </w:pPr>
      <w:r>
        <w:t>Storytelling Algorithm</w:t>
      </w:r>
    </w:p>
    <w:p w14:paraId="1CD279DB" w14:textId="77777777" w:rsidR="00DB58FF" w:rsidRDefault="00DB58FF"/>
    <w:p w14:paraId="519976E3" w14:textId="77777777" w:rsidR="00140CE4" w:rsidRDefault="00140CE4" w:rsidP="005348F2">
      <w:r>
        <w:t xml:space="preserve">The story telling algorithm we employed is based on weighted scores of similarities across news articles for three sets of features: textual features (related to keywords), spatial features (such as locations and geographical coordinates), and actors (such as person(s), and organizations mentioned in the articles) [1]. </w:t>
      </w:r>
      <w:bookmarkStart w:id="1" w:name="h.gjdgxs" w:colFirst="0" w:colLast="0"/>
      <w:bookmarkEnd w:id="1"/>
    </w:p>
    <w:p w14:paraId="0772C260" w14:textId="77777777" w:rsidR="005348F2" w:rsidRDefault="0018339B" w:rsidP="005348F2">
      <w:r>
        <w:t xml:space="preserve">The chaining methodology is developed with the goal of identifying all documents related to a climate change story and to keep track of the news story as new documents arrive. Documents belonging to such a chain cover the same event and are ordered by time. </w:t>
      </w:r>
      <w:r w:rsidR="005348F2" w:rsidRPr="005348F2">
        <w:t xml:space="preserve">The algorithm operates in an incremental fashion wherein every new input article is analyzed as it arrives and is appended to already existing chain(s). This analysis involves a two-step process. In the first step, we compare an incoming article Di to articles from the last n1 days to identify the most similar articles and then designate candidate chains to which the current article can be attached to. If no similar articles are found, then a new chain is created with this article as a seed. </w:t>
      </w:r>
    </w:p>
    <w:p w14:paraId="5897A388" w14:textId="77777777" w:rsidR="005348F2" w:rsidRPr="005348F2" w:rsidRDefault="005348F2" w:rsidP="005348F2">
      <w:r w:rsidRPr="005348F2">
        <w:t>Further, to assess if two documents are referring to the same underlying context, we calculate their similarity scores with respect to three features:</w:t>
      </w:r>
    </w:p>
    <w:p w14:paraId="4C697D42" w14:textId="77777777" w:rsidR="005348F2" w:rsidRPr="005348F2" w:rsidRDefault="005348F2" w:rsidP="005348F2">
      <w:r w:rsidRPr="005348F2">
        <w:lastRenderedPageBreak/>
        <w:t>- textual features, denoted by T (Di),</w:t>
      </w:r>
    </w:p>
    <w:p w14:paraId="05F7398D" w14:textId="77777777" w:rsidR="005348F2" w:rsidRPr="005348F2" w:rsidRDefault="005348F2" w:rsidP="005348F2">
      <w:r w:rsidRPr="005348F2">
        <w:t>- spatial features, denoted by L(Di), and</w:t>
      </w:r>
    </w:p>
    <w:p w14:paraId="78679143" w14:textId="77777777" w:rsidR="005348F2" w:rsidRDefault="005348F2" w:rsidP="005348F2">
      <w:r w:rsidRPr="005348F2">
        <w:t>- actors, denoted by A(Di).</w:t>
      </w:r>
    </w:p>
    <w:p w14:paraId="383CBCA3" w14:textId="77777777" w:rsidR="00140CE4" w:rsidRPr="00140CE4" w:rsidRDefault="005348F2" w:rsidP="00140CE4">
      <w:r w:rsidRPr="005348F2">
        <w:t>The textual features are represented by the TF-IDF vector of the tokens present in the document. The spatial features are the set of locations mentioned within the text of an article. Similarly, the actors feature vector (A(Di)) represents the set of actors (persons, organizations as detected by NER) mentioned in an article.</w:t>
      </w:r>
      <w:r w:rsidR="00140CE4">
        <w:t xml:space="preserve"> </w:t>
      </w:r>
      <w:r w:rsidR="00140CE4" w:rsidRPr="00140CE4">
        <w:t xml:space="preserve">The total weighted similarity measure between two documents, Di and </w:t>
      </w:r>
      <w:proofErr w:type="spellStart"/>
      <w:proofErr w:type="gramStart"/>
      <w:r w:rsidR="00140CE4" w:rsidRPr="00140CE4">
        <w:t>Dj</w:t>
      </w:r>
      <w:proofErr w:type="spellEnd"/>
      <w:r w:rsidR="00140CE4" w:rsidRPr="00140CE4">
        <w:t xml:space="preserve"> ,</w:t>
      </w:r>
      <w:proofErr w:type="gramEnd"/>
      <w:r w:rsidR="00140CE4" w:rsidRPr="00140CE4">
        <w:t xml:space="preserve"> is then defined as follows</w:t>
      </w:r>
      <w:r w:rsidR="00140CE4">
        <w:t>:</w:t>
      </w:r>
    </w:p>
    <w:p w14:paraId="0D1D9874" w14:textId="77777777" w:rsidR="00140CE4" w:rsidRPr="00140CE4" w:rsidRDefault="00140CE4" w:rsidP="00140CE4">
      <w:pPr>
        <w:autoSpaceDE w:val="0"/>
        <w:autoSpaceDN w:val="0"/>
        <w:adjustRightInd w:val="0"/>
        <w:spacing w:after="0"/>
        <w:jc w:val="center"/>
      </w:pPr>
      <w:proofErr w:type="spellStart"/>
      <w:r w:rsidRPr="00140CE4">
        <w:t>sim</w:t>
      </w:r>
      <w:proofErr w:type="spellEnd"/>
      <w:r w:rsidRPr="00140CE4">
        <w:t>(</w:t>
      </w:r>
      <w:proofErr w:type="spellStart"/>
      <w:r w:rsidRPr="00140CE4">
        <w:t>Di;Dj</w:t>
      </w:r>
      <w:proofErr w:type="spellEnd"/>
      <w:r w:rsidRPr="00140CE4">
        <w:t>) , _f(T (Di); T (</w:t>
      </w:r>
      <w:proofErr w:type="spellStart"/>
      <w:r w:rsidRPr="00140CE4">
        <w:t>Dj</w:t>
      </w:r>
      <w:proofErr w:type="spellEnd"/>
      <w:r w:rsidRPr="00140CE4">
        <w:t>)) + _f(L(Di);L(</w:t>
      </w:r>
      <w:proofErr w:type="spellStart"/>
      <w:r w:rsidRPr="00140CE4">
        <w:t>Dj</w:t>
      </w:r>
      <w:proofErr w:type="spellEnd"/>
      <w:r w:rsidRPr="00140CE4">
        <w:t>)) + _f(A(Di);A(</w:t>
      </w:r>
      <w:proofErr w:type="spellStart"/>
      <w:r w:rsidRPr="00140CE4">
        <w:t>Dj</w:t>
      </w:r>
      <w:proofErr w:type="spellEnd"/>
      <w:r w:rsidRPr="00140CE4">
        <w:t>));</w:t>
      </w:r>
    </w:p>
    <w:p w14:paraId="436E4872" w14:textId="77777777" w:rsidR="00140CE4" w:rsidRDefault="00140CE4"/>
    <w:p w14:paraId="11355F2D" w14:textId="77777777" w:rsidR="000F57D4" w:rsidRDefault="00140CE4">
      <w:r>
        <w:t>The storytelling algorithm is employed</w:t>
      </w:r>
      <w:r w:rsidR="0018339B">
        <w:t xml:space="preserve"> to track the evolvement process of a climate event, from its </w:t>
      </w:r>
      <w:r>
        <w:t>b</w:t>
      </w:r>
      <w:r w:rsidR="0018339B">
        <w:t xml:space="preserve">eginning to its ending, and finally develop into a civil unrest event. </w:t>
      </w:r>
      <w:r w:rsidR="000C6B72">
        <w:t xml:space="preserve">To avoid confusion, we build story chains country by country. We collect each country’s RSS news from its top leading news agencies, for instance, Brazil news comes from </w:t>
      </w:r>
      <w:r w:rsidR="000C6B72" w:rsidRPr="000C6B72">
        <w:t xml:space="preserve">Brazil– O </w:t>
      </w:r>
      <w:proofErr w:type="spellStart"/>
      <w:r w:rsidR="000C6B72" w:rsidRPr="000C6B72">
        <w:t>Globo</w:t>
      </w:r>
      <w:proofErr w:type="spellEnd"/>
      <w:r w:rsidR="000C6B72" w:rsidRPr="000C6B72">
        <w:t xml:space="preserve">, </w:t>
      </w:r>
      <w:proofErr w:type="spellStart"/>
      <w:r w:rsidR="000C6B72" w:rsidRPr="000C6B72">
        <w:t>Estadao</w:t>
      </w:r>
      <w:proofErr w:type="spellEnd"/>
      <w:r w:rsidR="000C6B72" w:rsidRPr="000C6B72">
        <w:t xml:space="preserve">, and </w:t>
      </w:r>
      <w:proofErr w:type="spellStart"/>
      <w:r w:rsidR="000C6B72" w:rsidRPr="000C6B72">
        <w:t>Jornal</w:t>
      </w:r>
      <w:proofErr w:type="spellEnd"/>
      <w:r w:rsidR="000C6B72" w:rsidRPr="000C6B72">
        <w:t xml:space="preserve"> do </w:t>
      </w:r>
      <w:proofErr w:type="spellStart"/>
      <w:r w:rsidR="000C6B72" w:rsidRPr="000C6B72">
        <w:t>Brasil</w:t>
      </w:r>
      <w:proofErr w:type="spellEnd"/>
      <w:r w:rsidR="000C6B72" w:rsidRPr="000C6B72">
        <w:t>.</w:t>
      </w:r>
      <w:r w:rsidR="000C6B72">
        <w:t xml:space="preserve"> </w:t>
      </w:r>
      <w:r w:rsidR="000C6B72" w:rsidRPr="000C6B72">
        <w:t xml:space="preserve">In addition to this data, we also have access to a human curated list of civil unrest events that happened during this period. This list, called the Gold Standard Report (GSR) described in </w:t>
      </w:r>
      <w:r w:rsidR="000C6B72">
        <w:t>[5</w:t>
      </w:r>
      <w:r w:rsidR="000C6B72" w:rsidRPr="000C6B72">
        <w:t>], contains news reports for each event from the three major news sources.</w:t>
      </w:r>
      <w:r w:rsidR="00562BD6">
        <w:t xml:space="preserve"> </w:t>
      </w:r>
      <w:r w:rsidR="006C5AAE">
        <w:t xml:space="preserve">For each country’s document stream, we employ storytelling algorithm. </w:t>
      </w:r>
    </w:p>
    <w:p w14:paraId="165F4599" w14:textId="77777777" w:rsidR="000F57D4" w:rsidRDefault="000F57D4"/>
    <w:p w14:paraId="1E8E9A04" w14:textId="54F577DE" w:rsidR="000F57D4" w:rsidRDefault="000F57D4" w:rsidP="000F57D4">
      <w:pPr>
        <w:jc w:val="center"/>
      </w:pPr>
      <w:r w:rsidRPr="000F57D4">
        <w:rPr>
          <w:noProof/>
        </w:rPr>
        <w:drawing>
          <wp:inline distT="0" distB="0" distL="0" distR="0" wp14:anchorId="422FA719" wp14:editId="173F8301">
            <wp:extent cx="4898004" cy="3338238"/>
            <wp:effectExtent l="0" t="0" r="0" b="0"/>
            <wp:docPr id="34" name="Picture 34" descr="D:\Climate\Nature-Scientific-report\plot\Brazil_story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limate\Nature-Scientific-report\plot\Brazil_story_ba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03966" cy="3342302"/>
                    </a:xfrm>
                    <a:prstGeom prst="rect">
                      <a:avLst/>
                    </a:prstGeom>
                    <a:noFill/>
                    <a:ln>
                      <a:noFill/>
                    </a:ln>
                  </pic:spPr>
                </pic:pic>
              </a:graphicData>
            </a:graphic>
          </wp:inline>
        </w:drawing>
      </w:r>
    </w:p>
    <w:p w14:paraId="7A9181C5" w14:textId="740BB4CA" w:rsidR="000F57D4" w:rsidRDefault="000F57D4" w:rsidP="000F57D4">
      <w:pPr>
        <w:jc w:val="center"/>
      </w:pPr>
      <w:r w:rsidRPr="000F57D4">
        <w:rPr>
          <w:noProof/>
        </w:rPr>
        <w:lastRenderedPageBreak/>
        <w:drawing>
          <wp:inline distT="0" distB="0" distL="0" distR="0" wp14:anchorId="680770A9" wp14:editId="704807C7">
            <wp:extent cx="4540195" cy="3266803"/>
            <wp:effectExtent l="0" t="0" r="0" b="0"/>
            <wp:docPr id="4105" name="Picture 4105" descr="D:\Climate\Nature-Scientific-report\plot\Brazil_story_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limate\Nature-Scientific-report\plot\Brazil_story_pi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9479" cy="3273483"/>
                    </a:xfrm>
                    <a:prstGeom prst="rect">
                      <a:avLst/>
                    </a:prstGeom>
                    <a:noFill/>
                    <a:ln>
                      <a:noFill/>
                    </a:ln>
                  </pic:spPr>
                </pic:pic>
              </a:graphicData>
            </a:graphic>
          </wp:inline>
        </w:drawing>
      </w:r>
    </w:p>
    <w:p w14:paraId="37C1B85B" w14:textId="77777777" w:rsidR="002B7553" w:rsidRDefault="002B7553" w:rsidP="000F57D4">
      <w:pPr>
        <w:jc w:val="center"/>
      </w:pPr>
    </w:p>
    <w:p w14:paraId="1DCA5FB1" w14:textId="77777777" w:rsidR="002B7553" w:rsidRDefault="002B7553" w:rsidP="000F57D4">
      <w:pPr>
        <w:jc w:val="center"/>
      </w:pPr>
    </w:p>
    <w:p w14:paraId="7D4C5FC9" w14:textId="5051331D" w:rsidR="00392B94" w:rsidRDefault="00392B94" w:rsidP="000F57D4">
      <w:pPr>
        <w:jc w:val="center"/>
      </w:pPr>
    </w:p>
    <w:p w14:paraId="77C5BA9A" w14:textId="500BB88F" w:rsidR="002B7553" w:rsidRDefault="002B7553" w:rsidP="000F57D4">
      <w:pPr>
        <w:jc w:val="center"/>
      </w:pPr>
      <w:r>
        <w:rPr>
          <w:noProof/>
        </w:rPr>
        <w:drawing>
          <wp:inline distT="0" distB="0" distL="0" distR="0" wp14:anchorId="6CB42901" wp14:editId="11FE030D">
            <wp:extent cx="5724940" cy="2767054"/>
            <wp:effectExtent l="0" t="0" r="9525" b="14605"/>
            <wp:docPr id="4107" name="Chart 4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79493B6" w14:textId="77777777" w:rsidR="002B7553" w:rsidRDefault="002B7553" w:rsidP="000F57D4">
      <w:pPr>
        <w:jc w:val="center"/>
      </w:pPr>
    </w:p>
    <w:p w14:paraId="19F3B15E" w14:textId="77777777" w:rsidR="002B7553" w:rsidRDefault="002B7553" w:rsidP="000F57D4">
      <w:pPr>
        <w:jc w:val="center"/>
      </w:pPr>
    </w:p>
    <w:p w14:paraId="4A286239" w14:textId="77777777" w:rsidR="002B7553" w:rsidRDefault="002B7553" w:rsidP="000F57D4">
      <w:pPr>
        <w:jc w:val="center"/>
      </w:pPr>
    </w:p>
    <w:p w14:paraId="0A4D030C" w14:textId="77777777" w:rsidR="002B7553" w:rsidRDefault="002B7553" w:rsidP="000F57D4">
      <w:pPr>
        <w:jc w:val="center"/>
      </w:pPr>
    </w:p>
    <w:p w14:paraId="477A8AC6" w14:textId="77777777" w:rsidR="002B7553" w:rsidRDefault="002B7553" w:rsidP="000F57D4">
      <w:pPr>
        <w:jc w:val="center"/>
      </w:pPr>
    </w:p>
    <w:p w14:paraId="432A963C" w14:textId="77777777" w:rsidR="002B7553" w:rsidRDefault="002B7553" w:rsidP="000F57D4">
      <w:pPr>
        <w:jc w:val="center"/>
      </w:pPr>
    </w:p>
    <w:p w14:paraId="53D26080" w14:textId="77777777" w:rsidR="002B7553" w:rsidRDefault="002B7553" w:rsidP="000F57D4">
      <w:pPr>
        <w:jc w:val="center"/>
      </w:pPr>
    </w:p>
    <w:p w14:paraId="48CCED22" w14:textId="77777777" w:rsidR="002B7553" w:rsidRDefault="002B7553" w:rsidP="000F57D4">
      <w:pPr>
        <w:jc w:val="center"/>
      </w:pPr>
    </w:p>
    <w:p w14:paraId="5FB75A5A" w14:textId="77777777" w:rsidR="000F57D4" w:rsidRDefault="000F57D4"/>
    <w:p w14:paraId="78DE20FE" w14:textId="4790F187" w:rsidR="00FC3AAD" w:rsidRDefault="006C5AAE">
      <w:r>
        <w:lastRenderedPageBreak/>
        <w:t xml:space="preserve">The following </w:t>
      </w:r>
      <w:r w:rsidR="00B80C32">
        <w:t>show</w:t>
      </w:r>
      <w:r>
        <w:t>s</w:t>
      </w:r>
      <w:r w:rsidR="00B80C32">
        <w:t xml:space="preserve"> some </w:t>
      </w:r>
      <w:r>
        <w:t xml:space="preserve">story </w:t>
      </w:r>
      <w:r w:rsidR="00B80C32">
        <w:t>chains</w:t>
      </w:r>
      <w:r>
        <w:t xml:space="preserve"> for climate related protest events. </w:t>
      </w:r>
    </w:p>
    <w:p w14:paraId="7CA49978" w14:textId="77777777" w:rsidR="0099216E" w:rsidRDefault="0099216E" w:rsidP="0099216E">
      <w:pPr>
        <w:pStyle w:val="Heading2"/>
        <w:keepLines w:val="0"/>
        <w:spacing w:after="60"/>
        <w:ind w:left="144"/>
        <w:jc w:val="left"/>
      </w:pPr>
      <w:r>
        <w:t xml:space="preserve">Chain one: Mexico hurricane protests, </w:t>
      </w:r>
      <w:r w:rsidR="00F83183">
        <w:t xml:space="preserve">Dec </w:t>
      </w:r>
      <w:r>
        <w:t>2013</w:t>
      </w:r>
    </w:p>
    <w:p w14:paraId="51A091B2" w14:textId="77777777" w:rsidR="00FC3AAD" w:rsidRDefault="00FC3AAD"/>
    <w:p w14:paraId="1802324F" w14:textId="77777777" w:rsidR="00DB58FF" w:rsidRDefault="0018339B">
      <w:pPr>
        <w:spacing w:after="0"/>
        <w:jc w:val="center"/>
      </w:pPr>
      <w:r>
        <w:rPr>
          <w:noProof/>
        </w:rPr>
        <w:drawing>
          <wp:inline distT="0" distB="0" distL="0" distR="0" wp14:anchorId="326C3C9D" wp14:editId="7D5E1EEF">
            <wp:extent cx="5386070" cy="1314448"/>
            <wp:effectExtent l="0" t="0" r="0" b="0"/>
            <wp:docPr id="10" name="image28.png" descr="D:\Climate\plot\story-mexico.tif"/>
            <wp:cNvGraphicFramePr/>
            <a:graphic xmlns:a="http://schemas.openxmlformats.org/drawingml/2006/main">
              <a:graphicData uri="http://schemas.openxmlformats.org/drawingml/2006/picture">
                <pic:pic xmlns:pic="http://schemas.openxmlformats.org/drawingml/2006/picture">
                  <pic:nvPicPr>
                    <pic:cNvPr id="0" name="image28.png" descr="D:\Climate\plot\story-mexico.tif"/>
                    <pic:cNvPicPr preferRelativeResize="0"/>
                  </pic:nvPicPr>
                  <pic:blipFill>
                    <a:blip r:embed="rId58"/>
                    <a:srcRect/>
                    <a:stretch>
                      <a:fillRect/>
                    </a:stretch>
                  </pic:blipFill>
                  <pic:spPr>
                    <a:xfrm>
                      <a:off x="0" y="0"/>
                      <a:ext cx="5386070" cy="1314448"/>
                    </a:xfrm>
                    <a:prstGeom prst="rect">
                      <a:avLst/>
                    </a:prstGeom>
                    <a:ln/>
                  </pic:spPr>
                </pic:pic>
              </a:graphicData>
            </a:graphic>
          </wp:inline>
        </w:drawing>
      </w:r>
    </w:p>
    <w:p w14:paraId="2750AF9B" w14:textId="77777777" w:rsidR="00DB58FF" w:rsidRDefault="0018339B">
      <w:pPr>
        <w:spacing w:after="200"/>
        <w:jc w:val="center"/>
      </w:pPr>
      <w:r>
        <w:rPr>
          <w:b/>
          <w:color w:val="4F81BD"/>
          <w:sz w:val="18"/>
          <w:szCs w:val="18"/>
        </w:rPr>
        <w:t>Figure 5 Mexico Hurricane protest story chain</w:t>
      </w:r>
    </w:p>
    <w:p w14:paraId="5D6D9BE8" w14:textId="77777777" w:rsidR="0099216E" w:rsidRDefault="0099216E" w:rsidP="0099216E">
      <w:pPr>
        <w:pStyle w:val="Heading2"/>
        <w:keepLines w:val="0"/>
        <w:spacing w:after="60"/>
        <w:ind w:left="144"/>
        <w:jc w:val="left"/>
      </w:pPr>
      <w:r>
        <w:t>Chain two: Brazil heat wave protests, Feb 2014</w:t>
      </w:r>
    </w:p>
    <w:p w14:paraId="510301E0" w14:textId="77777777" w:rsidR="00DB58FF" w:rsidRDefault="00DB58FF"/>
    <w:p w14:paraId="7B6BCC1B" w14:textId="77777777" w:rsidR="00DB58FF" w:rsidRDefault="0018339B">
      <w:pPr>
        <w:jc w:val="center"/>
      </w:pPr>
      <w:r>
        <w:rPr>
          <w:noProof/>
        </w:rPr>
        <w:drawing>
          <wp:inline distT="0" distB="0" distL="0" distR="0" wp14:anchorId="1ED5B71B" wp14:editId="252BE4D9">
            <wp:extent cx="4691270" cy="1304014"/>
            <wp:effectExtent l="0" t="0" r="0" b="0"/>
            <wp:docPr id="13" name="image31.png" descr="D:\Climate\plot\story_Brazil_heat.png"/>
            <wp:cNvGraphicFramePr/>
            <a:graphic xmlns:a="http://schemas.openxmlformats.org/drawingml/2006/main">
              <a:graphicData uri="http://schemas.openxmlformats.org/drawingml/2006/picture">
                <pic:pic xmlns:pic="http://schemas.openxmlformats.org/drawingml/2006/picture">
                  <pic:nvPicPr>
                    <pic:cNvPr id="0" name="image31.png" descr="D:\Climate\plot\story_Brazil_heat.png"/>
                    <pic:cNvPicPr preferRelativeResize="0"/>
                  </pic:nvPicPr>
                  <pic:blipFill>
                    <a:blip r:embed="rId59"/>
                    <a:srcRect/>
                    <a:stretch>
                      <a:fillRect/>
                    </a:stretch>
                  </pic:blipFill>
                  <pic:spPr>
                    <a:xfrm>
                      <a:off x="0" y="0"/>
                      <a:ext cx="4724834" cy="1313344"/>
                    </a:xfrm>
                    <a:prstGeom prst="rect">
                      <a:avLst/>
                    </a:prstGeom>
                    <a:ln/>
                  </pic:spPr>
                </pic:pic>
              </a:graphicData>
            </a:graphic>
          </wp:inline>
        </w:drawing>
      </w:r>
    </w:p>
    <w:p w14:paraId="718230ED" w14:textId="77777777" w:rsidR="00DB58FF" w:rsidRDefault="0018339B">
      <w:pPr>
        <w:spacing w:after="200"/>
        <w:jc w:val="center"/>
        <w:rPr>
          <w:b/>
          <w:color w:val="4F81BD"/>
          <w:sz w:val="18"/>
          <w:szCs w:val="18"/>
        </w:rPr>
      </w:pPr>
      <w:r>
        <w:rPr>
          <w:b/>
          <w:color w:val="4F81BD"/>
          <w:sz w:val="18"/>
          <w:szCs w:val="18"/>
        </w:rPr>
        <w:t>Figure 6 Brazil heat protest story chain</w:t>
      </w:r>
    </w:p>
    <w:p w14:paraId="641688B0" w14:textId="075BEDCC" w:rsidR="001B722B" w:rsidRDefault="001B722B" w:rsidP="001B722B">
      <w:pPr>
        <w:pStyle w:val="Heading2"/>
        <w:keepLines w:val="0"/>
        <w:spacing w:after="60"/>
        <w:ind w:left="144"/>
        <w:jc w:val="left"/>
      </w:pPr>
      <w:r>
        <w:t>Chain three: Chile construction protests, 2013</w:t>
      </w:r>
    </w:p>
    <w:p w14:paraId="7ECD54DC" w14:textId="77777777" w:rsidR="001B722B" w:rsidRPr="001B722B" w:rsidRDefault="001B722B" w:rsidP="001B722B"/>
    <w:p w14:paraId="09D32159" w14:textId="61CD243D" w:rsidR="00065AA8" w:rsidRDefault="00065AA8">
      <w:pPr>
        <w:spacing w:after="200"/>
        <w:jc w:val="center"/>
      </w:pPr>
      <w:r w:rsidRPr="00065AA8">
        <w:rPr>
          <w:noProof/>
        </w:rPr>
        <w:drawing>
          <wp:inline distT="0" distB="0" distL="0" distR="0" wp14:anchorId="424698DA" wp14:editId="19F95A83">
            <wp:extent cx="4611756" cy="1337174"/>
            <wp:effectExtent l="0" t="0" r="0" b="0"/>
            <wp:docPr id="33" name="Picture 33" descr="D:\Climate\Nature-Scientific-report\plot\Chile-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limate\Nature-Scientific-report\plot\Chile-construc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4907" cy="1343887"/>
                    </a:xfrm>
                    <a:prstGeom prst="rect">
                      <a:avLst/>
                    </a:prstGeom>
                    <a:noFill/>
                    <a:ln>
                      <a:noFill/>
                    </a:ln>
                  </pic:spPr>
                </pic:pic>
              </a:graphicData>
            </a:graphic>
          </wp:inline>
        </w:drawing>
      </w:r>
    </w:p>
    <w:p w14:paraId="49FBC228" w14:textId="21DE7E54" w:rsidR="00065AA8" w:rsidRDefault="00065AA8" w:rsidP="00065AA8">
      <w:pPr>
        <w:spacing w:after="200"/>
        <w:jc w:val="center"/>
        <w:rPr>
          <w:b/>
          <w:color w:val="4F81BD"/>
          <w:sz w:val="18"/>
          <w:szCs w:val="18"/>
        </w:rPr>
      </w:pPr>
      <w:r>
        <w:rPr>
          <w:b/>
          <w:color w:val="4F81BD"/>
          <w:sz w:val="18"/>
          <w:szCs w:val="18"/>
        </w:rPr>
        <w:t xml:space="preserve">Figure 7 </w:t>
      </w:r>
      <w:r w:rsidR="00E970BC">
        <w:rPr>
          <w:b/>
          <w:color w:val="4F81BD"/>
          <w:sz w:val="18"/>
          <w:szCs w:val="18"/>
        </w:rPr>
        <w:t>Chile construction</w:t>
      </w:r>
      <w:r>
        <w:rPr>
          <w:b/>
          <w:color w:val="4F81BD"/>
          <w:sz w:val="18"/>
          <w:szCs w:val="18"/>
        </w:rPr>
        <w:t xml:space="preserve"> protest story chain</w:t>
      </w:r>
    </w:p>
    <w:p w14:paraId="1AB097A8" w14:textId="77777777" w:rsidR="006F2D1B" w:rsidRDefault="006F2D1B"/>
    <w:p w14:paraId="58C7D519" w14:textId="77777777" w:rsidR="002B7553" w:rsidRDefault="002B7553"/>
    <w:p w14:paraId="054715F3" w14:textId="77777777" w:rsidR="002B7553" w:rsidRDefault="002B7553"/>
    <w:p w14:paraId="1321B40B" w14:textId="77777777" w:rsidR="002B7553" w:rsidRDefault="002B7553"/>
    <w:p w14:paraId="0F04B648" w14:textId="77777777" w:rsidR="002B7553" w:rsidRDefault="002B7553"/>
    <w:p w14:paraId="42D1A90B" w14:textId="77777777" w:rsidR="002B7553" w:rsidRDefault="002B7553"/>
    <w:p w14:paraId="5FFDAC10" w14:textId="77777777" w:rsidR="000F57D4" w:rsidRDefault="000F57D4">
      <w:pPr>
        <w:pStyle w:val="Heading3"/>
      </w:pPr>
      <w:bookmarkStart w:id="2" w:name="h.pobphm2kuley" w:colFirst="0" w:colLast="0"/>
      <w:bookmarkEnd w:id="2"/>
    </w:p>
    <w:p w14:paraId="21BEC578" w14:textId="77777777" w:rsidR="000F57D4" w:rsidRDefault="000F57D4">
      <w:pPr>
        <w:pStyle w:val="Heading3"/>
      </w:pPr>
    </w:p>
    <w:p w14:paraId="2EAA5666" w14:textId="77777777" w:rsidR="000F57D4" w:rsidRDefault="000F57D4">
      <w:pPr>
        <w:pStyle w:val="Heading3"/>
      </w:pPr>
    </w:p>
    <w:p w14:paraId="407C5771" w14:textId="77777777" w:rsidR="00DB58FF" w:rsidRDefault="0018339B">
      <w:pPr>
        <w:pStyle w:val="Heading3"/>
      </w:pPr>
      <w:r>
        <w:t>Dynamic Query Expansion</w:t>
      </w:r>
    </w:p>
    <w:p w14:paraId="7D33555A" w14:textId="77777777" w:rsidR="00DB58FF" w:rsidRDefault="00DB58FF"/>
    <w:p w14:paraId="355E4C97" w14:textId="77777777" w:rsidR="00DB58FF" w:rsidRDefault="0018339B">
      <w:r>
        <w:t xml:space="preserve">As Twitter data is quite different from articles or news, we apply Dynamic Query Expansion (DQE) [2] in our work which is specific design for twitter analysis. DQE algorithm utilizes heterogeneous features (e.g., containment, authorship, and replying etc.) extracted from Twitter data to expand seed query. </w:t>
      </w:r>
    </w:p>
    <w:p w14:paraId="7DAD1019" w14:textId="77777777" w:rsidR="00A1189A" w:rsidRDefault="00A1189A" w:rsidP="00A1189A">
      <w:pPr>
        <w:pStyle w:val="Heading3"/>
      </w:pPr>
    </w:p>
    <w:p w14:paraId="734F87B7" w14:textId="77777777" w:rsidR="00A1189A" w:rsidRDefault="00A1189A" w:rsidP="00A1189A">
      <w:pPr>
        <w:pStyle w:val="Heading3"/>
      </w:pPr>
      <w:r>
        <w:t xml:space="preserve">DQE Algorithm </w:t>
      </w:r>
    </w:p>
    <w:p w14:paraId="4D166267" w14:textId="77777777" w:rsidR="00A1189A" w:rsidRDefault="00A1189A" w:rsidP="00A1189A"/>
    <w:p w14:paraId="6EC9EB0C" w14:textId="77777777" w:rsidR="00A1189A" w:rsidRDefault="00A1189A" w:rsidP="00A1189A">
      <w:r>
        <w:t>In order to describe DQE processing, we need to make several important definitions:</w:t>
      </w:r>
    </w:p>
    <w:p w14:paraId="534B1F33" w14:textId="77777777" w:rsidR="00A1189A" w:rsidRDefault="00A1189A" w:rsidP="00A1189A">
      <w:r>
        <w:t xml:space="preserve">Definition 1 (Twitter Heterogeneous Information Network) A Twitter heterogeneous information network is defined as an undirected </w:t>
      </w:r>
      <w:proofErr w:type="gramStart"/>
      <w:r>
        <w:t xml:space="preserve">graph </w:t>
      </w:r>
      <w:proofErr w:type="gramEnd"/>
      <m:oMath>
        <m:r>
          <w:rPr>
            <w:rFonts w:ascii="Cambria Math" w:hAnsi="Cambria Math"/>
          </w:rPr>
          <m:t>G=(V,ε,W,S)</m:t>
        </m:r>
      </m:oMath>
      <w:r>
        <w:t xml:space="preserve">, where </w:t>
      </w:r>
      <m:oMath>
        <m:r>
          <w:rPr>
            <w:rFonts w:ascii="Cambria Math" w:hAnsi="Cambria Math"/>
          </w:rPr>
          <m:t>V=T∪F</m:t>
        </m:r>
      </m:oMath>
      <w:r>
        <w:t xml:space="preserve">. </w:t>
      </w:r>
      <m:oMath>
        <m:r>
          <w:rPr>
            <w:rFonts w:ascii="Cambria Math" w:hAnsi="Cambria Math"/>
          </w:rPr>
          <m:t>T</m:t>
        </m:r>
      </m:oMath>
      <w:r>
        <w:t xml:space="preserve">refers to a set of tweet nodes, and </w:t>
      </w:r>
      <m:oMath>
        <m:r>
          <w:rPr>
            <w:rFonts w:ascii="Cambria Math" w:hAnsi="Cambria Math"/>
          </w:rPr>
          <m:t>F=</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M</m:t>
            </m:r>
          </m:sub>
        </m:sSub>
      </m:oMath>
      <w:r>
        <w:t xml:space="preserve">refers to other M types (e.g., term, user and hashtag) of nodes, called feature nodes. </w:t>
      </w:r>
      <m:oMath>
        <m:r>
          <w:rPr>
            <w:rFonts w:ascii="Cambria Math" w:hAnsi="Cambria Math"/>
          </w:rPr>
          <m:t>ε⊆V×V</m:t>
        </m:r>
      </m:oMath>
      <w:r>
        <w:t xml:space="preserve">represents the set of edges, which are all undirected. We denotes the existence of an edge between two nodes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w:rPr>
            <w:rFonts w:ascii="Cambria Math" w:hAnsi="Cambria Math"/>
          </w:rPr>
          <m:t>∈V</m:t>
        </m:r>
      </m:oMath>
      <w:r>
        <w:t xml:space="preserve">by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oMath>
      <w:r>
        <w:t xml:space="preserve">. </w:t>
      </w:r>
      <m:oMath>
        <m:r>
          <w:rPr>
            <w:rFonts w:ascii="Cambria Math" w:hAnsi="Cambria Math"/>
          </w:rPr>
          <m:t>W</m:t>
        </m:r>
      </m:oMath>
      <w:r>
        <w:t xml:space="preserve">denote the set of weights of nodes and edges. </w:t>
      </w:r>
      <m:oMath>
        <m:r>
          <w:rPr>
            <w:rFonts w:ascii="Cambria Math" w:hAnsi="Cambria Math"/>
          </w:rPr>
          <m:t>S={l(v)|v∈T}</m:t>
        </m:r>
      </m:oMath>
      <w:r>
        <w:t xml:space="preserve">refers to a set of geographic locations of tweet nodes, where </w:t>
      </w:r>
      <m:oMath>
        <m:r>
          <w:rPr>
            <w:rFonts w:ascii="Cambria Math" w:hAnsi="Cambria Math"/>
          </w:rPr>
          <m:t>l(v)∈</m:t>
        </m:r>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represents a tuple consisting of the latitude and longitude of tweet node </w:t>
      </w:r>
      <m:oMath>
        <m:r>
          <w:rPr>
            <w:rFonts w:ascii="Cambria Math" w:hAnsi="Cambria Math"/>
          </w:rPr>
          <m:t>v</m:t>
        </m:r>
      </m:oMath>
      <w:r>
        <w:t xml:space="preserve">. When </w:t>
      </w:r>
      <m:oMath>
        <m:r>
          <w:rPr>
            <w:rFonts w:ascii="Cambria Math" w:hAnsi="Cambria Math"/>
          </w:rPr>
          <m:t>M=0</m:t>
        </m:r>
      </m:oMath>
      <w:r>
        <w:t xml:space="preserve">, </w:t>
      </w:r>
      <m:oMath>
        <m:r>
          <w:rPr>
            <w:rFonts w:ascii="Cambria Math" w:hAnsi="Cambria Math"/>
          </w:rPr>
          <m:t>G</m:t>
        </m:r>
      </m:oMath>
      <w:r>
        <w:t xml:space="preserve">reduces to a Twitter homogeneous information network </w:t>
      </w:r>
      <m:oMath>
        <m:sSub>
          <m:sSubPr>
            <m:ctrlPr>
              <w:rPr>
                <w:rFonts w:ascii="Cambria Math" w:hAnsi="Cambria Math"/>
              </w:rPr>
            </m:ctrlPr>
          </m:sSubPr>
          <m:e>
            <m:r>
              <w:rPr>
                <w:rFonts w:ascii="Cambria Math" w:hAnsi="Cambria Math"/>
              </w:rPr>
              <m:t>G</m:t>
            </m:r>
          </m:e>
          <m:sub>
            <m:r>
              <w:rPr>
                <w:rFonts w:ascii="Cambria Math" w:hAnsi="Cambria Math"/>
              </w:rPr>
              <m:t>0</m:t>
            </m:r>
          </m:sub>
        </m:sSub>
      </m:oMath>
      <w:r>
        <w:t>.</w:t>
      </w:r>
    </w:p>
    <w:p w14:paraId="03F8BA7A" w14:textId="77777777" w:rsidR="00A1189A" w:rsidRDefault="00A1189A" w:rsidP="00A1189A">
      <w:r>
        <w:t xml:space="preserve">In addition to tweet nodes, we consider several other types of nodes, including “term”, “hashtag”, “hyperlink”, and “user”, all of which are generally called feature nodes. The relationships between these types of nodes are denoted by the set of undirected edges </w:t>
      </w:r>
      <m:oMath>
        <m:r>
          <w:rPr>
            <w:rFonts w:ascii="Cambria Math" w:hAnsi="Cambria Math"/>
          </w:rPr>
          <m:t>ε</m:t>
        </m:r>
      </m:oMath>
      <w:r>
        <w:t>, including authorship between user nodes and tweet nodes, containment between tweet nodes and term nodes, and replying between tweet nodes.</w:t>
      </w:r>
    </w:p>
    <w:p w14:paraId="781690B7" w14:textId="77777777" w:rsidR="00A1189A" w:rsidRDefault="00A1189A" w:rsidP="00A1189A">
      <w:r>
        <w:t xml:space="preserve">Definition 2 (Seed Query) A seed query is defined as an initial set of semantically coherent feature nodes that characterize the concept of the targeted domain. A seed query is denoted as </w:t>
      </w:r>
      <m:oMath>
        <m:sSub>
          <m:sSubPr>
            <m:ctrlPr>
              <w:rPr>
                <w:rFonts w:ascii="Cambria Math" w:hAnsi="Cambria Math"/>
              </w:rPr>
            </m:ctrlPr>
          </m:sSubPr>
          <m:e>
            <m:r>
              <w:rPr>
                <w:rFonts w:ascii="Cambria Math" w:hAnsi="Cambria Math"/>
              </w:rPr>
              <m:t>Q</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w(</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e>
              <m:sup>
                <m:r>
                  <w:rPr>
                    <w:rFonts w:ascii="Cambria Math" w:hAnsi="Cambria Math"/>
                  </w:rPr>
                  <m:t>(0)</m:t>
                </m:r>
              </m:sup>
            </m:sSup>
            <m:r>
              <w:rPr>
                <w:rFonts w:ascii="Cambria Math" w:hAnsi="Cambria Math"/>
              </w:rPr>
              <m:t>)}</m:t>
            </m:r>
          </m:e>
          <m:sub>
            <m:r>
              <w:rPr>
                <w:rFonts w:ascii="Cambria Math" w:hAnsi="Cambria Math"/>
              </w:rPr>
              <m:t>i=1</m:t>
            </m:r>
          </m:sub>
          <m:sup>
            <m:r>
              <w:rPr>
                <w:rFonts w:ascii="Cambria Math" w:hAnsi="Cambria Math"/>
              </w:rPr>
              <m:t>N</m:t>
            </m:r>
          </m:sup>
        </m:sSubSup>
      </m:oMath>
      <w:r>
        <w:t xml:space="preserve">, where the feature node </w:t>
      </w:r>
      <m:oMath>
        <m:sSub>
          <m:sSubPr>
            <m:ctrlPr>
              <w:rPr>
                <w:rFonts w:ascii="Cambria Math" w:hAnsi="Cambria Math"/>
              </w:rPr>
            </m:ctrlPr>
          </m:sSubPr>
          <m:e>
            <m:r>
              <w:rPr>
                <w:rFonts w:ascii="Cambria Math" w:hAnsi="Cambria Math"/>
              </w:rPr>
              <m:t>v</m:t>
            </m:r>
          </m:e>
          <m:sub>
            <m:r>
              <w:rPr>
                <w:rFonts w:ascii="Cambria Math" w:hAnsi="Cambria Math"/>
              </w:rPr>
              <m:t>i</m:t>
            </m:r>
          </m:sub>
        </m:sSub>
      </m:oMath>
      <w:r>
        <w:t xml:space="preserve">is a seed query term whose weight </w:t>
      </w:r>
      <m:oMath>
        <m:sSup>
          <m:sSupPr>
            <m:ctrlPr>
              <w:rPr>
                <w:rFonts w:ascii="Cambria Math" w:hAnsi="Cambria Math"/>
              </w:rPr>
            </m:ctrlPr>
          </m:sSupPr>
          <m:e>
            <m:r>
              <w:rPr>
                <w:rFonts w:ascii="Cambria Math" w:hAnsi="Cambria Math"/>
              </w:rPr>
              <m:t>w(</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t>
            </m:r>
          </m:sup>
        </m:sSup>
      </m:oMath>
      <w:r>
        <w:t xml:space="preserve">reflects its relevance to the targeted domain. An expanded query is an extended set of weighted feature nodes that represent the semantic contexts of spatial events. Similar to </w:t>
      </w:r>
      <w:proofErr w:type="spellStart"/>
      <w:r>
        <w:t>seet</w:t>
      </w:r>
      <w:proofErr w:type="spellEnd"/>
      <w:r>
        <w:t xml:space="preserve"> query, an expanded query is denoted as </w:t>
      </w:r>
      <m:oMath>
        <m:r>
          <w:rPr>
            <w:rFonts w:ascii="Cambria Math" w:hAnsi="Cambria Math"/>
          </w:rPr>
          <m:t>Q=</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,w(</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e>
          <m:sub>
            <m:r>
              <w:rPr>
                <w:rFonts w:ascii="Cambria Math" w:hAnsi="Cambria Math"/>
              </w:rPr>
              <m:t>i=1</m:t>
            </m:r>
          </m:sub>
          <m:sup>
            <m:sSup>
              <m:sSupPr>
                <m:ctrlPr>
                  <w:rPr>
                    <w:rFonts w:ascii="Cambria Math" w:hAnsi="Cambria Math"/>
                  </w:rPr>
                </m:ctrlPr>
              </m:sSupPr>
              <m:e>
                <m:r>
                  <w:rPr>
                    <w:rFonts w:ascii="Cambria Math" w:hAnsi="Cambria Math"/>
                  </w:rPr>
                  <m:t>N</m:t>
                </m:r>
              </m:e>
              <m:sup>
                <m:r>
                  <w:rPr>
                    <w:rFonts w:ascii="Cambria Math" w:hAnsi="Cambria Math"/>
                  </w:rPr>
                  <m:t>'</m:t>
                </m:r>
              </m:sup>
            </m:sSup>
          </m:sup>
        </m:sSubSup>
      </m:oMath>
      <w:r>
        <w:t xml:space="preserve">, where </w:t>
      </w:r>
      <m:oMath>
        <m:sSub>
          <m:sSubPr>
            <m:ctrlPr>
              <w:rPr>
                <w:rFonts w:ascii="Cambria Math" w:hAnsi="Cambria Math"/>
              </w:rPr>
            </m:ctrlPr>
          </m:sSubPr>
          <m:e>
            <m:r>
              <w:rPr>
                <w:rFonts w:ascii="Cambria Math" w:hAnsi="Cambria Math"/>
              </w:rPr>
              <m:t>v</m:t>
            </m:r>
          </m:e>
          <m:sub>
            <m:r>
              <w:rPr>
                <w:rFonts w:ascii="Cambria Math" w:hAnsi="Cambria Math"/>
              </w:rPr>
              <m:t>i</m:t>
            </m:r>
          </m:sub>
        </m:sSub>
      </m:oMath>
      <w:r>
        <w:t>is called an expanded query term.</w:t>
      </w:r>
    </w:p>
    <w:p w14:paraId="14BAB7BE" w14:textId="77777777" w:rsidR="00A1189A" w:rsidRDefault="00A1189A" w:rsidP="00A1189A">
      <w:r>
        <w:t>All the seed query terms have corresponding edges denoting their semantic relevance. For example, given a seed query of the domain “civil unrest”: {(“protest”, 1), (“march”, 1), (“strike”, 1), (“unrest”, 1)}, an expanded query can be: {(“#</w:t>
      </w:r>
      <w:proofErr w:type="spellStart"/>
      <w:r>
        <w:t>megamarcha</w:t>
      </w:r>
      <w:proofErr w:type="spellEnd"/>
      <w:r>
        <w:t>”, 0.1), (“#YoSoy132”, 0.3), (“</w:t>
      </w:r>
      <w:proofErr w:type="spellStart"/>
      <w:r>
        <w:t>zocal</w:t>
      </w:r>
      <w:proofErr w:type="spellEnd"/>
      <w:r>
        <w:t>”, 0.1), (“march”, 0.2), (“</w:t>
      </w:r>
      <w:proofErr w:type="spellStart"/>
      <w:r>
        <w:t>imposición</w:t>
      </w:r>
      <w:proofErr w:type="spellEnd"/>
      <w:r>
        <w:t xml:space="preserve">”, 0.1)}, which matches the news description: “A mega march against the imposition of PRI: YoSoy132 protesters arrived at El </w:t>
      </w:r>
      <w:proofErr w:type="spellStart"/>
      <w:r>
        <w:t>Zocalo</w:t>
      </w:r>
      <w:proofErr w:type="spellEnd"/>
      <w:r>
        <w:t>.”</w:t>
      </w:r>
    </w:p>
    <w:p w14:paraId="5A279FDB" w14:textId="77777777" w:rsidR="00A1189A" w:rsidRDefault="00A1189A" w:rsidP="00A1189A">
      <w:r>
        <w:t xml:space="preserve">Denote </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oMath>
      <w:r>
        <w:t xml:space="preserve">as a collection of time-indexed Twitter data, where </w:t>
      </w:r>
      <m:oMath>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∈C</m:t>
        </m:r>
      </m:oMath>
      <w:r>
        <w:t xml:space="preserve">represents the subcollection of tweets posted between timestamps </w:t>
      </w:r>
      <m:oMath>
        <m:sSub>
          <m:sSubPr>
            <m:ctrlPr>
              <w:rPr>
                <w:rFonts w:ascii="Cambria Math" w:hAnsi="Cambria Math"/>
              </w:rPr>
            </m:ctrlPr>
          </m:sSubPr>
          <m:e>
            <m:r>
              <w:rPr>
                <w:rFonts w:ascii="Cambria Math" w:hAnsi="Cambria Math"/>
              </w:rPr>
              <m:t>t</m:t>
            </m:r>
          </m:e>
          <m:sub>
            <m:r>
              <w:rPr>
                <w:rFonts w:ascii="Cambria Math" w:hAnsi="Cambria Math"/>
              </w:rPr>
              <m:t>p-1</m:t>
            </m:r>
          </m:sub>
        </m:sSub>
      </m:oMath>
      <w:r>
        <w:t xml:space="preserve">and </w:t>
      </w:r>
      <m:oMath>
        <m:sSub>
          <m:sSubPr>
            <m:ctrlPr>
              <w:rPr>
                <w:rFonts w:ascii="Cambria Math" w:hAnsi="Cambria Math"/>
              </w:rPr>
            </m:ctrlPr>
          </m:sSubPr>
          <m:e>
            <m:r>
              <w:rPr>
                <w:rFonts w:ascii="Cambria Math" w:hAnsi="Cambria Math"/>
              </w:rPr>
              <m:t>t</m:t>
            </m:r>
          </m:e>
          <m:sub>
            <m:r>
              <w:rPr>
                <w:rFonts w:ascii="Cambria Math" w:hAnsi="Cambria Math"/>
              </w:rPr>
              <m:t>p</m:t>
            </m:r>
          </m:sub>
        </m:sSub>
      </m:oMath>
      <w:r>
        <w:t>. To achieve targeted domain spatial event detection, one needs to concentrate on domain-related tweets and detect the spatial burst signals based on them. The major tasks of the problem are defined as follows:</w:t>
      </w:r>
    </w:p>
    <w:p w14:paraId="3D2C785D" w14:textId="77777777" w:rsidR="00A1189A" w:rsidRDefault="00A1189A" w:rsidP="00A1189A">
      <w:r>
        <w:lastRenderedPageBreak/>
        <w:t xml:space="preserve">Task 1: Dynamic Query Expansion: Given </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and a seed query </w:t>
      </w:r>
      <m:oMath>
        <m:sSub>
          <m:sSubPr>
            <m:ctrlPr>
              <w:rPr>
                <w:rFonts w:ascii="Cambria Math" w:hAnsi="Cambria Math"/>
              </w:rPr>
            </m:ctrlPr>
          </m:sSubPr>
          <m:e>
            <m:r>
              <w:rPr>
                <w:rFonts w:ascii="Cambria Math" w:hAnsi="Cambria Math"/>
              </w:rPr>
              <m:t>Q</m:t>
            </m:r>
          </m:e>
          <m:sub>
            <m:r>
              <w:rPr>
                <w:rFonts w:ascii="Cambria Math" w:hAnsi="Cambria Math"/>
              </w:rPr>
              <m:t>0</m:t>
            </m:r>
          </m:sub>
        </m:sSub>
      </m:oMath>
      <w:r>
        <w:t xml:space="preserve">of a targeted domain, expanded query generation is to generate the expanded query </w:t>
      </w:r>
      <m:oMath>
        <m:sSub>
          <m:sSubPr>
            <m:ctrlPr>
              <w:rPr>
                <w:rFonts w:ascii="Cambria Math" w:hAnsi="Cambria Math"/>
              </w:rPr>
            </m:ctrlPr>
          </m:sSubPr>
          <m:e>
            <m:r>
              <w:rPr>
                <w:rFonts w:ascii="Cambria Math" w:hAnsi="Cambria Math"/>
              </w:rPr>
              <m:t>Q</m:t>
            </m:r>
          </m:e>
          <m:sub>
            <m:r>
              <w:rPr>
                <w:rFonts w:ascii="Cambria Math" w:hAnsi="Cambria Math"/>
              </w:rPr>
              <m:t>p</m:t>
            </m:r>
          </m:sub>
        </m:sSub>
      </m:oMath>
      <w:r>
        <w:t xml:space="preserve">by expanding </w:t>
      </w:r>
      <m:oMath>
        <m:sSub>
          <m:sSubPr>
            <m:ctrlPr>
              <w:rPr>
                <w:rFonts w:ascii="Cambria Math" w:hAnsi="Cambria Math"/>
              </w:rPr>
            </m:ctrlPr>
          </m:sSubPr>
          <m:e>
            <m:r>
              <w:rPr>
                <w:rFonts w:ascii="Cambria Math" w:hAnsi="Cambria Math"/>
              </w:rPr>
              <m:t>Q</m:t>
            </m:r>
          </m:e>
          <m:sub>
            <m:r>
              <w:rPr>
                <w:rFonts w:ascii="Cambria Math" w:hAnsi="Cambria Math"/>
              </w:rPr>
              <m:t>0</m:t>
            </m:r>
          </m:sub>
        </m:sSub>
      </m:oMath>
      <w:r>
        <w:t xml:space="preserve">through the Twitter heterogeneous information network </w:t>
      </w:r>
      <m:oMath>
        <m:r>
          <w:rPr>
            <w:rFonts w:ascii="Cambria Math" w:hAnsi="Cambria Math"/>
          </w:rPr>
          <m:t>G</m:t>
        </m:r>
      </m:oMath>
      <w:r>
        <w:t>.</w:t>
      </w:r>
    </w:p>
    <w:p w14:paraId="6E125F86" w14:textId="77777777" w:rsidR="00A1189A" w:rsidRDefault="00A1189A" w:rsidP="00A1189A">
      <w:r>
        <w:t xml:space="preserve">Task 2: Events Clustering: Given a targeted-domain related tweets subset extracted based on </w:t>
      </w:r>
      <m:oMath>
        <m:sSub>
          <m:sSubPr>
            <m:ctrlPr>
              <w:rPr>
                <w:rFonts w:ascii="Cambria Math" w:hAnsi="Cambria Math"/>
              </w:rPr>
            </m:ctrlPr>
          </m:sSubPr>
          <m:e>
            <m:r>
              <w:rPr>
                <w:rFonts w:ascii="Cambria Math" w:hAnsi="Cambria Math"/>
              </w:rPr>
              <m:t>Q</m:t>
            </m:r>
          </m:e>
          <m:sub>
            <m:r>
              <w:rPr>
                <w:rFonts w:ascii="Cambria Math" w:hAnsi="Cambria Math"/>
              </w:rPr>
              <m:t>p</m:t>
            </m:r>
          </m:sub>
        </m:sSub>
      </m:oMath>
      <w:r>
        <w:t xml:space="preserve">from </w:t>
      </w:r>
      <m:oMath>
        <m:sSub>
          <m:sSubPr>
            <m:ctrlPr>
              <w:rPr>
                <w:rFonts w:ascii="Cambria Math" w:hAnsi="Cambria Math"/>
              </w:rPr>
            </m:ctrlPr>
          </m:sSubPr>
          <m:e>
            <m:r>
              <w:rPr>
                <w:rFonts w:ascii="Cambria Math" w:hAnsi="Cambria Math"/>
              </w:rPr>
              <m:t>C</m:t>
            </m:r>
          </m:e>
          <m:sub>
            <m:r>
              <w:rPr>
                <w:rFonts w:ascii="Cambria Math" w:hAnsi="Cambria Math"/>
              </w:rPr>
              <m:t>p</m:t>
            </m:r>
          </m:sub>
        </m:sSub>
      </m:oMath>
      <w:r>
        <w:t>,events clustering is to automatically identify a set of events, each of which is specified by geolocation, time and related tweet nodes.</w:t>
      </w:r>
    </w:p>
    <w:p w14:paraId="51E78C6B" w14:textId="77777777" w:rsidR="00A1189A" w:rsidRDefault="00A1189A"/>
    <w:p w14:paraId="3B02BEB6" w14:textId="77777777" w:rsidR="00A1189A" w:rsidRDefault="00A1189A" w:rsidP="00A1189A">
      <w:r>
        <w:t>DQE algorithm can be summarized as follows:</w:t>
      </w:r>
    </w:p>
    <w:p w14:paraId="735B1DC9" w14:textId="77777777" w:rsidR="00A1189A" w:rsidRDefault="00A1189A" w:rsidP="00A1189A">
      <w:pPr>
        <w:widowControl w:val="0"/>
        <w:numPr>
          <w:ilvl w:val="0"/>
          <w:numId w:val="1"/>
        </w:numPr>
        <w:spacing w:after="0" w:line="252" w:lineRule="auto"/>
        <w:ind w:hanging="360"/>
      </w:pPr>
      <w:r>
        <w:t xml:space="preserve">Predefine a keywords list. In our project, we predefine a weather and climate disaster keywords list and a civil unrest keywords list based on </w:t>
      </w:r>
      <w:proofErr w:type="spellStart"/>
      <w:r>
        <w:t>WordNet</w:t>
      </w:r>
      <w:proofErr w:type="spellEnd"/>
      <w:r>
        <w:t xml:space="preserve"> and Wikipedia. To be specific, civil unrest keywords list mainly includes protest, march, manifest, strike, unrest, violence etc. And weather and climate disaster keywords list contain various kinds of keywords about disasters, including cyclone, hurricane, tornado, twister, typhoon, storm, hailstorm, thunderstorm, tempest, flood, deluge, drought, aridity, shortage, heat, torridity and so on. Moreover, as the official language of Latin American countries is Spanish and Portuguese, all keywords lists include corresponding keywords among English, Spanish and Portuguese. </w:t>
      </w:r>
    </w:p>
    <w:p w14:paraId="0992A7C7" w14:textId="77777777" w:rsidR="00A1189A" w:rsidRDefault="00A1189A" w:rsidP="00A1189A">
      <w:pPr>
        <w:widowControl w:val="0"/>
        <w:numPr>
          <w:ilvl w:val="0"/>
          <w:numId w:val="1"/>
        </w:numPr>
        <w:spacing w:after="0" w:line="252" w:lineRule="auto"/>
        <w:ind w:hanging="360"/>
      </w:pPr>
      <w:r>
        <w:t>Update keywords list based on DQE processing, and then find tweets including related keywords.</w:t>
      </w:r>
    </w:p>
    <w:p w14:paraId="5A3B253A" w14:textId="77777777" w:rsidR="00A1189A" w:rsidRDefault="00A1189A" w:rsidP="00A1189A">
      <w:pPr>
        <w:widowControl w:val="0"/>
        <w:numPr>
          <w:ilvl w:val="0"/>
          <w:numId w:val="1"/>
        </w:numPr>
        <w:spacing w:after="0" w:line="252" w:lineRule="auto"/>
        <w:ind w:hanging="360"/>
      </w:pPr>
      <w:r>
        <w:t>Extract expanded keywords from tweets in Step 2.</w:t>
      </w:r>
    </w:p>
    <w:p w14:paraId="2A101B28" w14:textId="77777777" w:rsidR="00A1189A" w:rsidRDefault="00A1189A" w:rsidP="00A1189A">
      <w:pPr>
        <w:widowControl w:val="0"/>
        <w:numPr>
          <w:ilvl w:val="0"/>
          <w:numId w:val="1"/>
        </w:numPr>
        <w:spacing w:after="0" w:line="252" w:lineRule="auto"/>
        <w:ind w:hanging="360"/>
      </w:pPr>
      <w:r>
        <w:t>Repeat Step 2 &amp; 3 until the keywords list and related tweets list relatively convergence.</w:t>
      </w:r>
    </w:p>
    <w:p w14:paraId="46EE9563" w14:textId="77777777" w:rsidR="00A1189A" w:rsidRDefault="00A1189A" w:rsidP="00A1189A">
      <w:pPr>
        <w:widowControl w:val="0"/>
        <w:numPr>
          <w:ilvl w:val="0"/>
          <w:numId w:val="1"/>
        </w:numPr>
        <w:spacing w:after="0" w:line="252" w:lineRule="auto"/>
        <w:ind w:hanging="360"/>
      </w:pPr>
      <w:r>
        <w:t>Get final keywords list and corresponding tweets collection.</w:t>
      </w:r>
    </w:p>
    <w:p w14:paraId="49E5D839" w14:textId="77777777" w:rsidR="00A1189A" w:rsidRDefault="00A1189A"/>
    <w:p w14:paraId="11A4D3B5" w14:textId="77777777" w:rsidR="00A577DC" w:rsidRDefault="00A577DC">
      <w:r>
        <w:t xml:space="preserve">Details processing of DQE are illustrated in case study section. </w:t>
      </w:r>
    </w:p>
    <w:p w14:paraId="369D3722" w14:textId="77777777" w:rsidR="0096277B" w:rsidRDefault="0096277B" w:rsidP="0096277B">
      <w:pPr>
        <w:pStyle w:val="Heading4"/>
      </w:pPr>
    </w:p>
    <w:p w14:paraId="6F68637F" w14:textId="77777777" w:rsidR="002B7553" w:rsidRDefault="002B7553" w:rsidP="00496E45"/>
    <w:p w14:paraId="26810B9D" w14:textId="77777777" w:rsidR="002B7553" w:rsidRDefault="002B7553" w:rsidP="00496E45"/>
    <w:p w14:paraId="3FA75011" w14:textId="77777777" w:rsidR="002B7553" w:rsidRDefault="002B7553" w:rsidP="00496E45"/>
    <w:p w14:paraId="10B76156" w14:textId="77777777" w:rsidR="002B7553" w:rsidRDefault="002B7553" w:rsidP="00496E45"/>
    <w:p w14:paraId="661DECD1" w14:textId="77777777" w:rsidR="002B7553" w:rsidRDefault="002B7553" w:rsidP="00496E45"/>
    <w:p w14:paraId="25130032" w14:textId="77777777" w:rsidR="002B7553" w:rsidRDefault="002B7553" w:rsidP="00496E45"/>
    <w:p w14:paraId="64FB31B6" w14:textId="77777777" w:rsidR="002B7553" w:rsidRDefault="002B7553" w:rsidP="00496E45"/>
    <w:p w14:paraId="13AF1220" w14:textId="77777777" w:rsidR="002B7553" w:rsidRDefault="002B7553" w:rsidP="00496E45"/>
    <w:p w14:paraId="2B55A402" w14:textId="77777777" w:rsidR="002B7553" w:rsidRDefault="002B7553" w:rsidP="00496E45"/>
    <w:p w14:paraId="038599FE" w14:textId="4140BF8A" w:rsidR="0096277B" w:rsidRDefault="0096277B" w:rsidP="0096277B">
      <w:pPr>
        <w:pStyle w:val="Heading4"/>
      </w:pPr>
      <w:r>
        <w:t>DQE running results snapshot</w:t>
      </w:r>
    </w:p>
    <w:p w14:paraId="3A821481" w14:textId="77777777" w:rsidR="0096277B" w:rsidRDefault="0096277B"/>
    <w:p w14:paraId="2175765C" w14:textId="184E021B" w:rsidR="0096277B" w:rsidRDefault="0096277B">
      <w:r w:rsidRPr="0096277B">
        <w:t xml:space="preserve">The two figures of DQE Processing are based on DQE result on Sep. 12th, 2013. There are 116 events on that day and each of them is represented as a spot in the graph. The size of the spot is measured by related tweets from several to thousands. And the </w:t>
      </w:r>
      <w:r w:rsidR="002B7553">
        <w:t>l</w:t>
      </w:r>
      <w:r w:rsidRPr="0096277B">
        <w:t xml:space="preserve">ocation of </w:t>
      </w:r>
      <w:r w:rsidRPr="0096277B">
        <w:lastRenderedPageBreak/>
        <w:t xml:space="preserve">spots is based on the result of </w:t>
      </w:r>
      <w:proofErr w:type="spellStart"/>
      <w:r w:rsidRPr="0096277B">
        <w:t>geolocation</w:t>
      </w:r>
      <w:proofErr w:type="spellEnd"/>
      <w:r w:rsidRPr="0096277B">
        <w:t xml:space="preserve"> clustering on city level.</w:t>
      </w:r>
      <w:r w:rsidRPr="0096277B">
        <w:rPr>
          <w:noProof/>
        </w:rPr>
        <w:drawing>
          <wp:inline distT="0" distB="0" distL="0" distR="0" wp14:anchorId="05C0B896" wp14:editId="2E01E49B">
            <wp:extent cx="5386070" cy="3117189"/>
            <wp:effectExtent l="0" t="0" r="5080" b="7620"/>
            <wp:docPr id="46" name="Picture 46" descr="D:\Climate\Nature-Scientific-report\plot\DQE Process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limate\Nature-Scientific-report\plot\DQE Processing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6070" cy="3117189"/>
                    </a:xfrm>
                    <a:prstGeom prst="rect">
                      <a:avLst/>
                    </a:prstGeom>
                    <a:noFill/>
                    <a:ln>
                      <a:noFill/>
                    </a:ln>
                  </pic:spPr>
                </pic:pic>
              </a:graphicData>
            </a:graphic>
          </wp:inline>
        </w:drawing>
      </w:r>
    </w:p>
    <w:p w14:paraId="19ABE8C0" w14:textId="34018296" w:rsidR="0096277B" w:rsidRDefault="0096277B">
      <w:r w:rsidRPr="0096277B">
        <w:rPr>
          <w:noProof/>
        </w:rPr>
        <w:drawing>
          <wp:inline distT="0" distB="0" distL="0" distR="0" wp14:anchorId="09CC3148" wp14:editId="3F9C5780">
            <wp:extent cx="5386070" cy="4742009"/>
            <wp:effectExtent l="0" t="0" r="5080" b="1905"/>
            <wp:docPr id="47" name="Picture 47" descr="D:\Climate\Nature-Scientific-report\plot\DQE Process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limate\Nature-Scientific-report\plot\DQE Processing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6070" cy="4742009"/>
                    </a:xfrm>
                    <a:prstGeom prst="rect">
                      <a:avLst/>
                    </a:prstGeom>
                    <a:noFill/>
                    <a:ln>
                      <a:noFill/>
                    </a:ln>
                  </pic:spPr>
                </pic:pic>
              </a:graphicData>
            </a:graphic>
          </wp:inline>
        </w:drawing>
      </w:r>
    </w:p>
    <w:p w14:paraId="0533072B" w14:textId="610C462A" w:rsidR="0035119E" w:rsidRPr="00FD4AD0" w:rsidRDefault="0035119E" w:rsidP="00FD4AD0">
      <w:pPr>
        <w:spacing w:after="200"/>
        <w:jc w:val="left"/>
        <w:rPr>
          <w:b/>
          <w:color w:val="4F81BD"/>
          <w:sz w:val="18"/>
          <w:szCs w:val="18"/>
        </w:rPr>
      </w:pPr>
      <w:r w:rsidRPr="00FD4AD0">
        <w:rPr>
          <w:b/>
          <w:color w:val="4F81BD"/>
          <w:sz w:val="18"/>
          <w:szCs w:val="18"/>
        </w:rPr>
        <w:t>There was 116 events in South American on Sep 12, 2013. Each of them is represented as a spot. Size of the spot signifies related tweets number.</w:t>
      </w:r>
    </w:p>
    <w:p w14:paraId="6C00DADC" w14:textId="77777777" w:rsidR="0096277B" w:rsidRDefault="0096277B"/>
    <w:p w14:paraId="3C72BC69" w14:textId="77777777" w:rsidR="0096277B" w:rsidRDefault="0096277B"/>
    <w:p w14:paraId="5B1843B2" w14:textId="77777777" w:rsidR="00DB58FF" w:rsidRDefault="0018339B">
      <w:pPr>
        <w:pStyle w:val="Heading4"/>
      </w:pPr>
      <w:r>
        <w:t>Events Clustering</w:t>
      </w:r>
    </w:p>
    <w:p w14:paraId="4CE9F27C" w14:textId="77777777" w:rsidR="00DB58FF" w:rsidRDefault="0018339B">
      <w:r>
        <w:t>After DQE processing, we have keywords list and corresponding tweets collection. In tweets collection, there is not only the content of the tweets, but also many other features including user profile, publish timestamp, geolocation (different granularity) etc. All these features are important to events clustering as well as the content of tweets collection. Therefore, as all these features and content of tweets are of great importance in events clustering, appropriate coefficient should be assigned in a distance function for each term, which is a method to measure the similarity among different tweets. With appropriate distance function, tweets collection can be separated into different partitions, and each partition includes similar tweets which are related to specific event. We need some further analysis and experiment to determine what kind of distance function have better effectiveness. Events Clustering processing can be summarized as follows:</w:t>
      </w:r>
    </w:p>
    <w:p w14:paraId="46084B53" w14:textId="77777777" w:rsidR="00DB58FF" w:rsidRDefault="0018339B">
      <w:pPr>
        <w:widowControl w:val="0"/>
        <w:numPr>
          <w:ilvl w:val="0"/>
          <w:numId w:val="3"/>
        </w:numPr>
        <w:spacing w:after="0" w:line="252" w:lineRule="auto"/>
        <w:ind w:hanging="360"/>
      </w:pPr>
      <w:r>
        <w:t>Input tweets collection and related features.</w:t>
      </w:r>
    </w:p>
    <w:p w14:paraId="473E858B" w14:textId="77777777" w:rsidR="00DB58FF" w:rsidRDefault="0018339B">
      <w:pPr>
        <w:widowControl w:val="0"/>
        <w:numPr>
          <w:ilvl w:val="0"/>
          <w:numId w:val="3"/>
        </w:numPr>
        <w:spacing w:after="0" w:line="252" w:lineRule="auto"/>
        <w:ind w:hanging="360"/>
      </w:pPr>
      <w:r>
        <w:t>Clustering tweets into different partitions based on similarity among tweets using distance function, taking tweets content, geolocation and other features into consideration.</w:t>
      </w:r>
    </w:p>
    <w:p w14:paraId="44960FE5" w14:textId="77777777" w:rsidR="00DB58FF" w:rsidRDefault="0018339B">
      <w:pPr>
        <w:widowControl w:val="0"/>
        <w:numPr>
          <w:ilvl w:val="0"/>
          <w:numId w:val="3"/>
        </w:numPr>
        <w:spacing w:after="0" w:line="252" w:lineRule="auto"/>
        <w:ind w:hanging="360"/>
      </w:pPr>
      <w:r>
        <w:t>Each partition includes similar tweets stand for a specific event.</w:t>
      </w:r>
    </w:p>
    <w:p w14:paraId="4BEC9B55" w14:textId="77777777" w:rsidR="00DB58FF" w:rsidRDefault="0018339B">
      <w:pPr>
        <w:widowControl w:val="0"/>
        <w:numPr>
          <w:ilvl w:val="0"/>
          <w:numId w:val="3"/>
        </w:numPr>
        <w:spacing w:after="0" w:line="252" w:lineRule="auto"/>
        <w:ind w:hanging="360"/>
      </w:pPr>
      <w:r>
        <w:t>Filter unrelated and false positive events.</w:t>
      </w:r>
    </w:p>
    <w:p w14:paraId="4F0FEF3C" w14:textId="77777777" w:rsidR="00DB58FF" w:rsidRDefault="0018339B">
      <w:pPr>
        <w:widowControl w:val="0"/>
        <w:numPr>
          <w:ilvl w:val="0"/>
          <w:numId w:val="3"/>
        </w:numPr>
        <w:spacing w:after="0" w:line="252" w:lineRule="auto"/>
        <w:ind w:hanging="360"/>
      </w:pPr>
      <w:r>
        <w:t>Merge related events if needed.</w:t>
      </w:r>
    </w:p>
    <w:p w14:paraId="3159A518" w14:textId="77777777" w:rsidR="00DB58FF" w:rsidRDefault="0018339B">
      <w:r>
        <w:t xml:space="preserve">Figure </w:t>
      </w:r>
      <w:r w:rsidR="00A577DC">
        <w:t>7</w:t>
      </w:r>
      <w:r>
        <w:t xml:space="preserve"> illustrates the processing of Events Clustering, which is also from Mexico Hurricane Ingrid and Manuel Event in Sep. 2013. Each of the graph in Figure </w:t>
      </w:r>
      <w:r w:rsidR="00A577DC">
        <w:t>7</w:t>
      </w:r>
      <w:r>
        <w:t xml:space="preserve"> is an event happened around Mexico Hurricane. The two graphs on the left side are related to Mexico Hurricane Ingrid and Manuel, while the two graphs on the right side are related to CNTE (Teacher Union in Mexico) protests. On the top left side, Figure </w:t>
      </w:r>
      <w:r w:rsidR="00A577DC">
        <w:t>7</w:t>
      </w:r>
      <w:r>
        <w:t xml:space="preserve">a illustrate the two Hurricane Ingrid and Manuel, while Figure </w:t>
      </w:r>
      <w:r w:rsidR="00A577DC">
        <w:t>7</w:t>
      </w:r>
      <w:r>
        <w:t xml:space="preserve">c, on the bottom left side, is also related to Hurricane Ingrid and Manuel, but mainly focus on the flood at costal city Acapulco after the Hurricane Manuel landed for the first time. On the top right side, Figure </w:t>
      </w:r>
      <w:r w:rsidR="00A577DC">
        <w:t>7</w:t>
      </w:r>
      <w:r>
        <w:t xml:space="preserve">b is about CNTE protest in </w:t>
      </w:r>
      <w:proofErr w:type="spellStart"/>
      <w:r>
        <w:t>Zócalo</w:t>
      </w:r>
      <w:proofErr w:type="spellEnd"/>
      <w:r>
        <w:t xml:space="preserve"> which is the common name of the main square in central Mexico City. And Figure </w:t>
      </w:r>
      <w:r w:rsidR="00A577DC">
        <w:t>7</w:t>
      </w:r>
      <w:r>
        <w:t>d, on the bottom left side, mainly focus on the event that the police started to clear striker of CNTE.</w:t>
      </w:r>
    </w:p>
    <w:p w14:paraId="571F4A75" w14:textId="77777777" w:rsidR="00DB58FF" w:rsidRDefault="00DB58FF">
      <w:pPr>
        <w:widowControl w:val="0"/>
        <w:spacing w:after="0" w:line="252" w:lineRule="auto"/>
        <w:ind w:firstLine="202"/>
      </w:pPr>
    </w:p>
    <w:p w14:paraId="667841F1" w14:textId="77777777" w:rsidR="00DB58FF" w:rsidRDefault="0018339B">
      <w:pPr>
        <w:widowControl w:val="0"/>
        <w:spacing w:after="0" w:line="252" w:lineRule="auto"/>
        <w:jc w:val="center"/>
      </w:pPr>
      <w:r>
        <w:rPr>
          <w:noProof/>
        </w:rPr>
        <w:drawing>
          <wp:inline distT="0" distB="0" distL="0" distR="0" wp14:anchorId="7340D642" wp14:editId="196896F1">
            <wp:extent cx="3200400" cy="1733550"/>
            <wp:effectExtent l="0" t="0" r="0" b="0"/>
            <wp:docPr id="15" name="image33.png" descr="Figure2"/>
            <wp:cNvGraphicFramePr/>
            <a:graphic xmlns:a="http://schemas.openxmlformats.org/drawingml/2006/main">
              <a:graphicData uri="http://schemas.openxmlformats.org/drawingml/2006/picture">
                <pic:pic xmlns:pic="http://schemas.openxmlformats.org/drawingml/2006/picture">
                  <pic:nvPicPr>
                    <pic:cNvPr id="0" name="image33.png" descr="Figure2"/>
                    <pic:cNvPicPr preferRelativeResize="0"/>
                  </pic:nvPicPr>
                  <pic:blipFill>
                    <a:blip r:embed="rId63"/>
                    <a:srcRect/>
                    <a:stretch>
                      <a:fillRect/>
                    </a:stretch>
                  </pic:blipFill>
                  <pic:spPr>
                    <a:xfrm>
                      <a:off x="0" y="0"/>
                      <a:ext cx="3200400" cy="1733550"/>
                    </a:xfrm>
                    <a:prstGeom prst="rect">
                      <a:avLst/>
                    </a:prstGeom>
                    <a:ln/>
                  </pic:spPr>
                </pic:pic>
              </a:graphicData>
            </a:graphic>
          </wp:inline>
        </w:drawing>
      </w:r>
    </w:p>
    <w:p w14:paraId="2E86B9C8" w14:textId="01D534F5" w:rsidR="00DB58FF" w:rsidRDefault="0070109D">
      <w:pPr>
        <w:spacing w:after="200"/>
        <w:jc w:val="center"/>
      </w:pPr>
      <w:r>
        <w:rPr>
          <w:b/>
          <w:color w:val="4F81BD"/>
          <w:sz w:val="18"/>
          <w:szCs w:val="18"/>
        </w:rPr>
        <w:t>Figure8</w:t>
      </w:r>
      <w:r w:rsidR="0018339B">
        <w:rPr>
          <w:b/>
          <w:color w:val="4F81BD"/>
          <w:sz w:val="18"/>
          <w:szCs w:val="18"/>
        </w:rPr>
        <w:t xml:space="preserve"> Events Clustering Processing</w:t>
      </w:r>
    </w:p>
    <w:p w14:paraId="0191F178" w14:textId="77777777" w:rsidR="00DB58FF" w:rsidRDefault="0018339B">
      <w:r>
        <w:t xml:space="preserve">Events Clustering is used to separate events happened at same place or at same time, or the separate different events happened simultaneously on local and entire country. By measure the distance among tweets based on similarity, tweets collection can be clustered into subsets in which tweets are exactly related and similar. Without events clustering, </w:t>
      </w:r>
      <w:r>
        <w:lastRenderedPageBreak/>
        <w:t xml:space="preserve">different events will be mixed. In Figure 8, Mexico Hurricane were mixed with severe drought happen in </w:t>
      </w:r>
      <w:proofErr w:type="spellStart"/>
      <w:r>
        <w:t>Culiacán</w:t>
      </w:r>
      <w:proofErr w:type="spellEnd"/>
      <w:r>
        <w:t>, which is an important and big city in northwestern Mexico.</w:t>
      </w:r>
    </w:p>
    <w:p w14:paraId="660800B7" w14:textId="77777777" w:rsidR="00C53ABC" w:rsidRDefault="00C53ABC" w:rsidP="00C53ABC"/>
    <w:p w14:paraId="20279906" w14:textId="77777777" w:rsidR="00C53ABC" w:rsidRDefault="00C53ABC" w:rsidP="00C53ABC"/>
    <w:p w14:paraId="2A263660" w14:textId="77777777" w:rsidR="00C53ABC" w:rsidRDefault="00C53ABC" w:rsidP="00C53ABC"/>
    <w:p w14:paraId="793DF440" w14:textId="09CD32EE" w:rsidR="00C53ABC" w:rsidRDefault="00C53ABC" w:rsidP="00C53ABC">
      <w:pPr>
        <w:pStyle w:val="Heading2"/>
        <w:keepLines w:val="0"/>
        <w:spacing w:after="60"/>
        <w:jc w:val="left"/>
      </w:pPr>
      <w:r>
        <w:t>Events Distribution</w:t>
      </w:r>
    </w:p>
    <w:p w14:paraId="4EE896BC" w14:textId="19D46BCB" w:rsidR="00DB58FF" w:rsidRDefault="00C53ABC" w:rsidP="00C53ABC">
      <w:r w:rsidRPr="00C53ABC">
        <w:t xml:space="preserve">The pie chart illustrate the distribution of events on Sep 13th, 2013. The two column charts are the distribution of events from Sep. 13th, 2013 to Sep. 19th 2013 and from Sep. 15th, 2013 to Oct. 15th, 2013, respectively. From the figure, </w:t>
      </w:r>
      <w:r w:rsidR="008B79FB">
        <w:t>we can see</w:t>
      </w:r>
      <w:r w:rsidRPr="00C53ABC">
        <w:t xml:space="preserve"> that the number and distribution of events for each country remains relatively </w:t>
      </w:r>
      <w:r w:rsidR="008B79FB">
        <w:t>constant</w:t>
      </w:r>
      <w:r w:rsidRPr="00C53ABC">
        <w:t>, unless triggered by some huge or important thing. And also the number of events is not necessarily related to the area of territory or population, for Mexico have much more events than Brazil and Argentina.</w:t>
      </w:r>
    </w:p>
    <w:p w14:paraId="6CD90652" w14:textId="116D27BA" w:rsidR="00C53ABC" w:rsidRDefault="00C53ABC">
      <w:pPr>
        <w:widowControl w:val="0"/>
        <w:spacing w:after="0" w:line="252" w:lineRule="auto"/>
        <w:ind w:firstLine="202"/>
      </w:pPr>
      <w:r w:rsidRPr="00C53ABC">
        <w:rPr>
          <w:noProof/>
        </w:rPr>
        <w:drawing>
          <wp:inline distT="0" distB="0" distL="0" distR="0" wp14:anchorId="1FBDEFCA" wp14:editId="333B9FC5">
            <wp:extent cx="4667250" cy="3114675"/>
            <wp:effectExtent l="0" t="0" r="0" b="9525"/>
            <wp:docPr id="31" name="Picture 31" descr="D:\Climate\Nature-Scientific-report\plot\DQE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limate\Nature-Scientific-report\plot\DQEPi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7250" cy="3114675"/>
                    </a:xfrm>
                    <a:prstGeom prst="rect">
                      <a:avLst/>
                    </a:prstGeom>
                    <a:noFill/>
                    <a:ln>
                      <a:noFill/>
                    </a:ln>
                  </pic:spPr>
                </pic:pic>
              </a:graphicData>
            </a:graphic>
          </wp:inline>
        </w:drawing>
      </w:r>
    </w:p>
    <w:p w14:paraId="07927BBC" w14:textId="034C0851" w:rsidR="00C53ABC" w:rsidRPr="00FD4AD0" w:rsidRDefault="00C53ABC" w:rsidP="00FD4AD0">
      <w:pPr>
        <w:spacing w:after="200"/>
        <w:jc w:val="center"/>
        <w:rPr>
          <w:b/>
          <w:color w:val="4F81BD"/>
          <w:sz w:val="18"/>
          <w:szCs w:val="18"/>
        </w:rPr>
      </w:pPr>
      <w:r w:rsidRPr="00FD4AD0">
        <w:rPr>
          <w:b/>
          <w:color w:val="4F81BD"/>
          <w:sz w:val="18"/>
          <w:szCs w:val="18"/>
        </w:rPr>
        <w:t>Events distribution of DQE on Sep 13th, 2013</w:t>
      </w:r>
    </w:p>
    <w:p w14:paraId="3D3B9922" w14:textId="77777777" w:rsidR="008B79FB" w:rsidRDefault="008B79FB" w:rsidP="00C53ABC">
      <w:pPr>
        <w:widowControl w:val="0"/>
        <w:spacing w:after="0" w:line="252" w:lineRule="auto"/>
        <w:ind w:firstLine="202"/>
        <w:jc w:val="center"/>
      </w:pPr>
    </w:p>
    <w:p w14:paraId="523197E8" w14:textId="77777777" w:rsidR="008B79FB" w:rsidRDefault="008B79FB" w:rsidP="008B79FB">
      <w:pPr>
        <w:widowControl w:val="0"/>
        <w:spacing w:after="0" w:line="252" w:lineRule="auto"/>
        <w:jc w:val="left"/>
      </w:pPr>
      <w:r w:rsidRPr="00C53ABC">
        <w:rPr>
          <w:noProof/>
        </w:rPr>
        <w:lastRenderedPageBreak/>
        <w:drawing>
          <wp:inline distT="0" distB="0" distL="0" distR="0" wp14:anchorId="5DA94FFF" wp14:editId="6E5E47FB">
            <wp:extent cx="5033176" cy="4099777"/>
            <wp:effectExtent l="0" t="0" r="0" b="0"/>
            <wp:docPr id="4104" name="Picture 4104" descr="D:\Climate\Nature-Scientific-report\plot\DQEColu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limate\Nature-Scientific-report\plot\DQEColume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760" cy="4105140"/>
                    </a:xfrm>
                    <a:prstGeom prst="rect">
                      <a:avLst/>
                    </a:prstGeom>
                    <a:noFill/>
                    <a:ln>
                      <a:noFill/>
                    </a:ln>
                  </pic:spPr>
                </pic:pic>
              </a:graphicData>
            </a:graphic>
          </wp:inline>
        </w:drawing>
      </w:r>
    </w:p>
    <w:p w14:paraId="539D894E" w14:textId="77777777" w:rsidR="008B79FB" w:rsidRPr="00FD4AD0" w:rsidRDefault="008B79FB" w:rsidP="00FD4AD0">
      <w:pPr>
        <w:spacing w:after="200"/>
        <w:jc w:val="center"/>
        <w:rPr>
          <w:b/>
          <w:color w:val="4F81BD"/>
          <w:sz w:val="18"/>
          <w:szCs w:val="18"/>
        </w:rPr>
      </w:pPr>
      <w:r w:rsidRPr="00FD4AD0">
        <w:rPr>
          <w:b/>
          <w:color w:val="4F81BD"/>
          <w:sz w:val="18"/>
          <w:szCs w:val="18"/>
        </w:rPr>
        <w:t>Events distribution of DQE from Sep. 13th to Sep. 19th 2013.</w:t>
      </w:r>
    </w:p>
    <w:p w14:paraId="326E72A9" w14:textId="77777777" w:rsidR="008B79FB" w:rsidRDefault="008B79FB" w:rsidP="00C53ABC">
      <w:pPr>
        <w:widowControl w:val="0"/>
        <w:spacing w:after="0" w:line="252" w:lineRule="auto"/>
        <w:ind w:firstLine="202"/>
        <w:jc w:val="center"/>
      </w:pPr>
    </w:p>
    <w:p w14:paraId="16E7CD4A" w14:textId="77777777" w:rsidR="00C53ABC" w:rsidRDefault="00C53ABC" w:rsidP="00C53ABC">
      <w:pPr>
        <w:widowControl w:val="0"/>
        <w:spacing w:after="0" w:line="252" w:lineRule="auto"/>
        <w:ind w:firstLine="202"/>
        <w:jc w:val="center"/>
      </w:pPr>
    </w:p>
    <w:p w14:paraId="74EB55EB" w14:textId="77777777" w:rsidR="00C53ABC" w:rsidRDefault="00C53ABC" w:rsidP="00C53ABC">
      <w:pPr>
        <w:widowControl w:val="0"/>
        <w:spacing w:after="0" w:line="252" w:lineRule="auto"/>
        <w:jc w:val="left"/>
      </w:pPr>
    </w:p>
    <w:p w14:paraId="56FDB06B" w14:textId="66B00D0B" w:rsidR="00C53ABC" w:rsidRDefault="00C53ABC" w:rsidP="00C53ABC">
      <w:pPr>
        <w:widowControl w:val="0"/>
        <w:spacing w:after="0" w:line="252" w:lineRule="auto"/>
        <w:jc w:val="left"/>
      </w:pPr>
      <w:r w:rsidRPr="00C53ABC">
        <w:rPr>
          <w:noProof/>
        </w:rPr>
        <w:drawing>
          <wp:inline distT="0" distB="0" distL="0" distR="0" wp14:anchorId="0272C494" wp14:editId="1594FAC9">
            <wp:extent cx="5403854" cy="3633746"/>
            <wp:effectExtent l="0" t="0" r="6350" b="5080"/>
            <wp:docPr id="4103" name="Picture 4103" descr="D:\Climate\Nature-Scientific-report\plot\DQECol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limate\Nature-Scientific-report\plot\DQEColu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5846" cy="3641810"/>
                    </a:xfrm>
                    <a:prstGeom prst="rect">
                      <a:avLst/>
                    </a:prstGeom>
                    <a:noFill/>
                    <a:ln>
                      <a:noFill/>
                    </a:ln>
                  </pic:spPr>
                </pic:pic>
              </a:graphicData>
            </a:graphic>
          </wp:inline>
        </w:drawing>
      </w:r>
    </w:p>
    <w:p w14:paraId="2C4CE0CD" w14:textId="553E1F3E" w:rsidR="00C53ABC" w:rsidRPr="00FD4AD0" w:rsidRDefault="00C53ABC" w:rsidP="00FD4AD0">
      <w:pPr>
        <w:spacing w:after="200"/>
        <w:jc w:val="center"/>
        <w:rPr>
          <w:b/>
          <w:color w:val="4F81BD"/>
          <w:sz w:val="18"/>
          <w:szCs w:val="18"/>
        </w:rPr>
      </w:pPr>
      <w:r w:rsidRPr="00FD4AD0">
        <w:rPr>
          <w:b/>
          <w:color w:val="4F81BD"/>
          <w:sz w:val="18"/>
          <w:szCs w:val="18"/>
        </w:rPr>
        <w:t>Events distribution of DQE from Sep 15th, to Oct 15, 2013</w:t>
      </w:r>
    </w:p>
    <w:p w14:paraId="137D095E" w14:textId="77777777" w:rsidR="00C53ABC" w:rsidRDefault="00C53ABC" w:rsidP="00C53ABC">
      <w:pPr>
        <w:widowControl w:val="0"/>
        <w:spacing w:after="0" w:line="252" w:lineRule="auto"/>
        <w:jc w:val="center"/>
      </w:pPr>
    </w:p>
    <w:p w14:paraId="5CD468B4" w14:textId="77777777" w:rsidR="00C53ABC" w:rsidRDefault="00C53ABC">
      <w:pPr>
        <w:widowControl w:val="0"/>
        <w:spacing w:after="0" w:line="252" w:lineRule="auto"/>
        <w:ind w:firstLine="202"/>
      </w:pPr>
    </w:p>
    <w:p w14:paraId="4BEB88EE" w14:textId="77777777" w:rsidR="00DB58FF" w:rsidRDefault="0018339B" w:rsidP="00A1189A">
      <w:pPr>
        <w:pStyle w:val="Heading2"/>
        <w:keepLines w:val="0"/>
        <w:spacing w:after="60"/>
        <w:jc w:val="left"/>
      </w:pPr>
      <w:bookmarkStart w:id="3" w:name="h.l7oo4luhsbxp" w:colFirst="0" w:colLast="0"/>
      <w:bookmarkEnd w:id="3"/>
      <w:r>
        <w:t>Case Study: Overview</w:t>
      </w:r>
    </w:p>
    <w:p w14:paraId="25F0FC1D" w14:textId="77777777" w:rsidR="00DB58FF" w:rsidRDefault="0018339B">
      <w:r>
        <w:t>In order to illustrate the abilities and effectiveness of our method, several case study were elaborated in this section. These case study includes all kinds of weather and climate events, including hurricane, storm, flood, drought, heatwave etc. As a matter of fact, we have also tried lots of other keywords to capture different kinds of events. The results show that our method can capture all kinds of weather and climate events as well as corresponding civil unrest events, and our method can also be expanded with appropriate keywords list so as to capture other kinds of natural disaster events, such as outbreak of volcano, earthquake etc. These case study are elaborated as follow:</w:t>
      </w:r>
    </w:p>
    <w:p w14:paraId="29049C5C" w14:textId="77777777" w:rsidR="00DB58FF" w:rsidRDefault="00DB58FF"/>
    <w:p w14:paraId="30EF3543" w14:textId="77777777" w:rsidR="00DB58FF" w:rsidRPr="00013BC3" w:rsidRDefault="0018339B" w:rsidP="00013BC3">
      <w:pPr>
        <w:pStyle w:val="Heading2"/>
        <w:keepLines w:val="0"/>
        <w:spacing w:after="60"/>
        <w:jc w:val="left"/>
        <w:rPr>
          <w:color w:val="000000" w:themeColor="text1"/>
        </w:rPr>
      </w:pPr>
      <w:r w:rsidRPr="00013BC3">
        <w:rPr>
          <w:color w:val="000000" w:themeColor="text1"/>
        </w:rPr>
        <w:t>Case Study 1: Mexico Hurricane, Sep. 2013</w:t>
      </w:r>
    </w:p>
    <w:p w14:paraId="63DB1BE3" w14:textId="77777777" w:rsidR="00A577DC" w:rsidRPr="00013BC3" w:rsidRDefault="0018339B" w:rsidP="00BA0D9B">
      <w:pPr>
        <w:widowControl w:val="0"/>
        <w:spacing w:after="0" w:line="252" w:lineRule="auto"/>
        <w:rPr>
          <w:color w:val="000000" w:themeColor="text1"/>
        </w:rPr>
      </w:pPr>
      <w:r w:rsidRPr="00013BC3">
        <w:rPr>
          <w:color w:val="000000" w:themeColor="text1"/>
        </w:rPr>
        <w:t xml:space="preserve">We have already made a case study of Mexico Hurricane happened in Sep. 2013. </w:t>
      </w:r>
      <w:r w:rsidR="00A577DC" w:rsidRPr="00013BC3">
        <w:rPr>
          <w:color w:val="000000" w:themeColor="text1"/>
        </w:rPr>
        <w:t>Before we go to the detail of the case study, we first illustrate the processing of DQE algorithm.</w:t>
      </w:r>
    </w:p>
    <w:p w14:paraId="67C9B76B" w14:textId="77777777" w:rsidR="00A577DC" w:rsidRPr="00013BC3" w:rsidRDefault="00A577DC" w:rsidP="00A577DC">
      <w:pPr>
        <w:rPr>
          <w:color w:val="000000" w:themeColor="text1"/>
        </w:rPr>
      </w:pPr>
      <w:r w:rsidRPr="00013BC3">
        <w:rPr>
          <w:color w:val="000000" w:themeColor="text1"/>
        </w:rPr>
        <w:t>In Sep. 2013, Mexico suffered from the two Hurricane Ingrid and Manuel. On September 15, 2013, Mexico experienced the most intense rainfall in the country’s history with the onset of Hurricane Manuel that battered the northwest. Within 24 hours, Hurricane Ingrid also struck Mexico’s gulf coast. Then Hurricane Manuel make its second landfall. These two hurricanes left over 150 people dead and caused about six billion dollars in damage. After the hurricane, related protests and other civil unrest events break out dozens of time, and lasts for more than 2 years because the government’s response had been desperately inadequate.</w:t>
      </w:r>
    </w:p>
    <w:p w14:paraId="408E698D" w14:textId="77777777" w:rsidR="00A577DC" w:rsidRPr="00013BC3" w:rsidRDefault="00A577DC" w:rsidP="00A577DC">
      <w:pPr>
        <w:widowControl w:val="0"/>
        <w:spacing w:after="0" w:line="252" w:lineRule="auto"/>
        <w:rPr>
          <w:color w:val="000000" w:themeColor="text1"/>
        </w:rPr>
      </w:pPr>
      <w:r w:rsidRPr="00013BC3">
        <w:rPr>
          <w:noProof/>
          <w:color w:val="000000" w:themeColor="text1"/>
        </w:rPr>
        <w:drawing>
          <wp:inline distT="0" distB="0" distL="0" distR="0" wp14:anchorId="1DF9B69B" wp14:editId="0FDF1108">
            <wp:extent cx="5377815" cy="914400"/>
            <wp:effectExtent l="0" t="0" r="6985" b="0"/>
            <wp:docPr id="9" name="Picture 9" descr="../Research/Documents/Reports/MexicoHurric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Documents/Reports/MexicoHurrican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77815" cy="914400"/>
                    </a:xfrm>
                    <a:prstGeom prst="rect">
                      <a:avLst/>
                    </a:prstGeom>
                    <a:noFill/>
                    <a:ln>
                      <a:noFill/>
                    </a:ln>
                  </pic:spPr>
                </pic:pic>
              </a:graphicData>
            </a:graphic>
          </wp:inline>
        </w:drawing>
      </w:r>
    </w:p>
    <w:p w14:paraId="32740C5B" w14:textId="74650431" w:rsidR="00A577DC" w:rsidRPr="00013BC3" w:rsidRDefault="00A577DC" w:rsidP="00A577DC">
      <w:pPr>
        <w:spacing w:after="200"/>
        <w:jc w:val="center"/>
        <w:rPr>
          <w:b/>
          <w:color w:val="4F81BD"/>
          <w:sz w:val="18"/>
          <w:szCs w:val="18"/>
        </w:rPr>
      </w:pPr>
      <w:r w:rsidRPr="00013BC3">
        <w:rPr>
          <w:b/>
          <w:color w:val="4F81BD"/>
          <w:sz w:val="18"/>
          <w:szCs w:val="18"/>
        </w:rPr>
        <w:t xml:space="preserve">Figure </w:t>
      </w:r>
      <w:r w:rsidR="0070109D">
        <w:rPr>
          <w:b/>
          <w:color w:val="4F81BD"/>
          <w:sz w:val="18"/>
          <w:szCs w:val="18"/>
        </w:rPr>
        <w:t>9</w:t>
      </w:r>
      <w:r w:rsidRPr="00013BC3">
        <w:rPr>
          <w:b/>
          <w:color w:val="4F81BD"/>
          <w:sz w:val="18"/>
          <w:szCs w:val="18"/>
        </w:rPr>
        <w:t xml:space="preserve"> DQE Algorithm Processing</w:t>
      </w:r>
    </w:p>
    <w:p w14:paraId="290AD980" w14:textId="6A3DCEAD" w:rsidR="00A577DC" w:rsidRPr="00013BC3" w:rsidRDefault="00A577DC" w:rsidP="00A577DC">
      <w:pPr>
        <w:rPr>
          <w:color w:val="000000" w:themeColor="text1"/>
        </w:rPr>
      </w:pPr>
      <w:r w:rsidRPr="00013BC3">
        <w:rPr>
          <w:color w:val="000000" w:themeColor="text1"/>
        </w:rPr>
        <w:t xml:space="preserve">Figure </w:t>
      </w:r>
      <w:r w:rsidR="0070109D">
        <w:rPr>
          <w:color w:val="000000" w:themeColor="text1"/>
        </w:rPr>
        <w:t>9</w:t>
      </w:r>
      <w:r w:rsidRPr="00013BC3">
        <w:rPr>
          <w:color w:val="000000" w:themeColor="text1"/>
        </w:rPr>
        <w:t xml:space="preserve"> illustrates that keywords list is update after each iteration, after several iterations the keywords list and related tweets become relatively convergence. On the top left side, Figure 8a includes seed keywords which are from our keywords lists. Then, Figure 8b, which is on the top right side, illustrates the expanded keywords after the first iteration, in which the name of the two Hurricanes Manuel and </w:t>
      </w:r>
      <w:proofErr w:type="spellStart"/>
      <w:r w:rsidRPr="00013BC3">
        <w:rPr>
          <w:color w:val="000000" w:themeColor="text1"/>
        </w:rPr>
        <w:t>Ingird</w:t>
      </w:r>
      <w:proofErr w:type="spellEnd"/>
      <w:r w:rsidRPr="00013BC3">
        <w:rPr>
          <w:color w:val="000000" w:themeColor="text1"/>
        </w:rPr>
        <w:t xml:space="preserve"> are shown in the graph. On the bottom side, Figure 1c is the final result after several iterations, which includes not only keywords but all words in related tweets collection. </w:t>
      </w:r>
    </w:p>
    <w:p w14:paraId="2046C032" w14:textId="77777777" w:rsidR="00A577DC" w:rsidRPr="00013BC3" w:rsidRDefault="00A577DC" w:rsidP="00A577DC">
      <w:pPr>
        <w:rPr>
          <w:color w:val="000000" w:themeColor="text1"/>
        </w:rPr>
      </w:pPr>
      <w:r w:rsidRPr="00013BC3">
        <w:rPr>
          <w:color w:val="000000" w:themeColor="text1"/>
        </w:rPr>
        <w:t>As Figure 8c shows the result of DQE processing, we can know what people are talking about on Twitter at that time. We see strong signal of the two Hurricanes’ name which is Ingrid and Manuel. And the signal of storm and tropical is also strong. Why these word are obvious in Hurricane event? Actually, it is reasonable that Hurricane is a kind of tropical cyclone which is a rapidly rotating storm system. In simple words, hurricane can be considered as a strong storm or tropical cyclone.</w:t>
      </w:r>
    </w:p>
    <w:p w14:paraId="5547F696" w14:textId="77777777" w:rsidR="00DB58FF" w:rsidRPr="00013BC3" w:rsidRDefault="00A577DC" w:rsidP="00BA0D9B">
      <w:pPr>
        <w:widowControl w:val="0"/>
        <w:spacing w:after="0" w:line="252" w:lineRule="auto"/>
        <w:rPr>
          <w:color w:val="000000" w:themeColor="text1"/>
        </w:rPr>
      </w:pPr>
      <w:r w:rsidRPr="00013BC3">
        <w:rPr>
          <w:color w:val="000000" w:themeColor="text1"/>
        </w:rPr>
        <w:t xml:space="preserve">Let us focus on the </w:t>
      </w:r>
      <w:r w:rsidRPr="00013BC3">
        <w:rPr>
          <w:rFonts w:hint="eastAsia"/>
          <w:color w:val="000000" w:themeColor="text1"/>
        </w:rPr>
        <w:t>detail</w:t>
      </w:r>
      <w:r w:rsidRPr="00013BC3">
        <w:rPr>
          <w:color w:val="000000" w:themeColor="text1"/>
        </w:rPr>
        <w:t xml:space="preserve"> of Mexico Hurricane. </w:t>
      </w:r>
      <w:r w:rsidR="0018339B" w:rsidRPr="00013BC3">
        <w:rPr>
          <w:color w:val="000000" w:themeColor="text1"/>
        </w:rPr>
        <w:t>The hurricane Ingrid and Manuel hit Mexico three time in four days and caused at least 150 deaths. The timeline of this event is shown as below:</w:t>
      </w:r>
    </w:p>
    <w:p w14:paraId="44CBA9B7" w14:textId="77777777" w:rsidR="00DB58FF" w:rsidRPr="00013BC3" w:rsidRDefault="0018339B">
      <w:pPr>
        <w:widowControl w:val="0"/>
        <w:numPr>
          <w:ilvl w:val="0"/>
          <w:numId w:val="4"/>
        </w:numPr>
        <w:spacing w:after="0" w:line="252" w:lineRule="auto"/>
        <w:ind w:hanging="360"/>
        <w:rPr>
          <w:color w:val="000000" w:themeColor="text1"/>
        </w:rPr>
      </w:pPr>
      <w:r w:rsidRPr="00013BC3">
        <w:rPr>
          <w:b/>
          <w:color w:val="000000" w:themeColor="text1"/>
        </w:rPr>
        <w:t>Sep. 12th:</w:t>
      </w:r>
      <w:r w:rsidRPr="00013BC3">
        <w:rPr>
          <w:color w:val="000000" w:themeColor="text1"/>
        </w:rPr>
        <w:t xml:space="preserve"> A broad disturbance at Gulf of Mexico (Ingrid).</w:t>
      </w:r>
    </w:p>
    <w:p w14:paraId="543AA76C" w14:textId="77777777" w:rsidR="00DB58FF" w:rsidRPr="00013BC3" w:rsidRDefault="0018339B">
      <w:pPr>
        <w:widowControl w:val="0"/>
        <w:numPr>
          <w:ilvl w:val="0"/>
          <w:numId w:val="4"/>
        </w:numPr>
        <w:spacing w:after="0" w:line="252" w:lineRule="auto"/>
        <w:ind w:hanging="360"/>
        <w:rPr>
          <w:color w:val="000000" w:themeColor="text1"/>
        </w:rPr>
      </w:pPr>
      <w:r w:rsidRPr="00013BC3">
        <w:rPr>
          <w:b/>
          <w:color w:val="000000" w:themeColor="text1"/>
        </w:rPr>
        <w:lastRenderedPageBreak/>
        <w:t>Sep. 13th:</w:t>
      </w:r>
      <w:r w:rsidRPr="00013BC3">
        <w:rPr>
          <w:color w:val="000000" w:themeColor="text1"/>
        </w:rPr>
        <w:t xml:space="preserve"> Tropical Storm form in eastern Pacific (Manuel).</w:t>
      </w:r>
    </w:p>
    <w:p w14:paraId="6935C12F" w14:textId="77777777" w:rsidR="00DB58FF" w:rsidRPr="00013BC3" w:rsidRDefault="0018339B">
      <w:pPr>
        <w:widowControl w:val="0"/>
        <w:numPr>
          <w:ilvl w:val="0"/>
          <w:numId w:val="4"/>
        </w:numPr>
        <w:spacing w:after="0" w:line="252" w:lineRule="auto"/>
        <w:ind w:hanging="360"/>
        <w:rPr>
          <w:color w:val="000000" w:themeColor="text1"/>
        </w:rPr>
      </w:pPr>
      <w:r w:rsidRPr="00013BC3">
        <w:rPr>
          <w:b/>
          <w:color w:val="000000" w:themeColor="text1"/>
        </w:rPr>
        <w:t>Sep. 14th:</w:t>
      </w:r>
      <w:r w:rsidRPr="00013BC3">
        <w:rPr>
          <w:color w:val="000000" w:themeColor="text1"/>
        </w:rPr>
        <w:t xml:space="preserve"> Hurricane Ingrid and Manuel form.</w:t>
      </w:r>
    </w:p>
    <w:p w14:paraId="4E4117F1" w14:textId="77777777" w:rsidR="00DB58FF" w:rsidRPr="00013BC3" w:rsidRDefault="0018339B">
      <w:pPr>
        <w:widowControl w:val="0"/>
        <w:numPr>
          <w:ilvl w:val="0"/>
          <w:numId w:val="4"/>
        </w:numPr>
        <w:spacing w:after="0" w:line="252" w:lineRule="auto"/>
        <w:ind w:hanging="360"/>
        <w:rPr>
          <w:color w:val="000000" w:themeColor="text1"/>
        </w:rPr>
      </w:pPr>
      <w:r w:rsidRPr="00013BC3">
        <w:rPr>
          <w:b/>
          <w:color w:val="000000" w:themeColor="text1"/>
        </w:rPr>
        <w:t>Sep. 15th:</w:t>
      </w:r>
      <w:r w:rsidRPr="00013BC3">
        <w:rPr>
          <w:color w:val="000000" w:themeColor="text1"/>
        </w:rPr>
        <w:t xml:space="preserve"> Hurricane Manuel first landfall, and caused at least 23 deaths.</w:t>
      </w:r>
    </w:p>
    <w:p w14:paraId="324059A9" w14:textId="77777777" w:rsidR="00DB58FF" w:rsidRPr="00013BC3" w:rsidRDefault="0018339B">
      <w:pPr>
        <w:widowControl w:val="0"/>
        <w:numPr>
          <w:ilvl w:val="0"/>
          <w:numId w:val="4"/>
        </w:numPr>
        <w:spacing w:after="0" w:line="252" w:lineRule="auto"/>
        <w:ind w:hanging="360"/>
        <w:rPr>
          <w:color w:val="000000" w:themeColor="text1"/>
        </w:rPr>
      </w:pPr>
      <w:r w:rsidRPr="00013BC3">
        <w:rPr>
          <w:b/>
          <w:color w:val="000000" w:themeColor="text1"/>
        </w:rPr>
        <w:t>Sep. 16th:</w:t>
      </w:r>
      <w:r w:rsidRPr="00013BC3">
        <w:rPr>
          <w:color w:val="000000" w:themeColor="text1"/>
        </w:rPr>
        <w:t xml:space="preserve"> Hurricane Ingrid landfall, and caused more than 80 deaths. Mexico government declared a national emergency.</w:t>
      </w:r>
    </w:p>
    <w:p w14:paraId="69BC6B74" w14:textId="77777777" w:rsidR="00DB58FF" w:rsidRPr="00013BC3" w:rsidRDefault="0018339B">
      <w:pPr>
        <w:widowControl w:val="0"/>
        <w:numPr>
          <w:ilvl w:val="0"/>
          <w:numId w:val="4"/>
        </w:numPr>
        <w:spacing w:after="0" w:line="252" w:lineRule="auto"/>
        <w:ind w:hanging="360"/>
        <w:rPr>
          <w:color w:val="000000" w:themeColor="text1"/>
        </w:rPr>
      </w:pPr>
      <w:r w:rsidRPr="00013BC3">
        <w:rPr>
          <w:b/>
          <w:color w:val="000000" w:themeColor="text1"/>
        </w:rPr>
        <w:t>Sep. 17th:</w:t>
      </w:r>
      <w:r w:rsidRPr="00013BC3">
        <w:rPr>
          <w:color w:val="000000" w:themeColor="text1"/>
        </w:rPr>
        <w:t xml:space="preserve"> Hurricane Ingrid dissipated.</w:t>
      </w:r>
    </w:p>
    <w:p w14:paraId="7C7330C8" w14:textId="77777777" w:rsidR="00DB58FF" w:rsidRPr="00013BC3" w:rsidRDefault="0018339B">
      <w:pPr>
        <w:widowControl w:val="0"/>
        <w:numPr>
          <w:ilvl w:val="0"/>
          <w:numId w:val="4"/>
        </w:numPr>
        <w:spacing w:after="0" w:line="252" w:lineRule="auto"/>
        <w:ind w:hanging="360"/>
        <w:rPr>
          <w:color w:val="000000" w:themeColor="text1"/>
        </w:rPr>
      </w:pPr>
      <w:r w:rsidRPr="00013BC3">
        <w:rPr>
          <w:b/>
          <w:color w:val="000000" w:themeColor="text1"/>
        </w:rPr>
        <w:t>Sep. 18th:</w:t>
      </w:r>
      <w:r w:rsidRPr="00013BC3">
        <w:rPr>
          <w:color w:val="000000" w:themeColor="text1"/>
        </w:rPr>
        <w:t xml:space="preserve"> Hurricane Manuel second landfall.</w:t>
      </w:r>
    </w:p>
    <w:p w14:paraId="6A235B38" w14:textId="77777777" w:rsidR="00DB58FF" w:rsidRPr="00013BC3" w:rsidRDefault="0018339B">
      <w:pPr>
        <w:widowControl w:val="0"/>
        <w:numPr>
          <w:ilvl w:val="0"/>
          <w:numId w:val="4"/>
        </w:numPr>
        <w:spacing w:after="0" w:line="252" w:lineRule="auto"/>
        <w:ind w:hanging="360"/>
        <w:rPr>
          <w:color w:val="000000" w:themeColor="text1"/>
        </w:rPr>
      </w:pPr>
      <w:r w:rsidRPr="00013BC3">
        <w:rPr>
          <w:b/>
          <w:color w:val="000000" w:themeColor="text1"/>
        </w:rPr>
        <w:t xml:space="preserve">Sep. 20th: </w:t>
      </w:r>
      <w:r w:rsidRPr="00013BC3">
        <w:rPr>
          <w:color w:val="000000" w:themeColor="text1"/>
        </w:rPr>
        <w:t>Hurricane Manuel dissipated.</w:t>
      </w:r>
    </w:p>
    <w:p w14:paraId="696F6934" w14:textId="77777777" w:rsidR="00DB58FF" w:rsidRPr="00013BC3" w:rsidRDefault="00DB58FF">
      <w:pPr>
        <w:widowControl w:val="0"/>
        <w:spacing w:after="0" w:line="252" w:lineRule="auto"/>
        <w:ind w:left="720"/>
        <w:rPr>
          <w:color w:val="000000" w:themeColor="text1"/>
        </w:rPr>
      </w:pPr>
    </w:p>
    <w:p w14:paraId="7223E560" w14:textId="77777777" w:rsidR="00DB58FF" w:rsidRDefault="0018339B">
      <w:pPr>
        <w:widowControl w:val="0"/>
        <w:spacing w:after="0" w:line="252" w:lineRule="auto"/>
        <w:jc w:val="center"/>
      </w:pPr>
      <w:r>
        <w:rPr>
          <w:noProof/>
        </w:rPr>
        <w:drawing>
          <wp:inline distT="0" distB="0" distL="0" distR="0" wp14:anchorId="6765C1F9" wp14:editId="45CF571B">
            <wp:extent cx="3200400" cy="1794510"/>
            <wp:effectExtent l="0" t="0" r="0" b="0"/>
            <wp:docPr id="14" name="image32.png" descr="Figure1"/>
            <wp:cNvGraphicFramePr/>
            <a:graphic xmlns:a="http://schemas.openxmlformats.org/drawingml/2006/main">
              <a:graphicData uri="http://schemas.openxmlformats.org/drawingml/2006/picture">
                <pic:pic xmlns:pic="http://schemas.openxmlformats.org/drawingml/2006/picture">
                  <pic:nvPicPr>
                    <pic:cNvPr id="0" name="image32.png" descr="Figure1"/>
                    <pic:cNvPicPr preferRelativeResize="0"/>
                  </pic:nvPicPr>
                  <pic:blipFill>
                    <a:blip r:embed="rId68"/>
                    <a:srcRect/>
                    <a:stretch>
                      <a:fillRect/>
                    </a:stretch>
                  </pic:blipFill>
                  <pic:spPr>
                    <a:xfrm>
                      <a:off x="0" y="0"/>
                      <a:ext cx="3200400" cy="1794510"/>
                    </a:xfrm>
                    <a:prstGeom prst="rect">
                      <a:avLst/>
                    </a:prstGeom>
                    <a:ln/>
                  </pic:spPr>
                </pic:pic>
              </a:graphicData>
            </a:graphic>
          </wp:inline>
        </w:drawing>
      </w:r>
    </w:p>
    <w:p w14:paraId="66238CE2" w14:textId="7B069206" w:rsidR="00DB58FF" w:rsidRDefault="0070109D">
      <w:pPr>
        <w:spacing w:after="200"/>
        <w:jc w:val="center"/>
      </w:pPr>
      <w:r>
        <w:rPr>
          <w:b/>
          <w:color w:val="4F81BD"/>
          <w:sz w:val="18"/>
          <w:szCs w:val="18"/>
        </w:rPr>
        <w:t>Figure 10</w:t>
      </w:r>
      <w:r w:rsidR="0018339B">
        <w:rPr>
          <w:b/>
          <w:color w:val="4F81BD"/>
          <w:sz w:val="18"/>
          <w:szCs w:val="18"/>
        </w:rPr>
        <w:t xml:space="preserve"> Word Cloud of related tweets of Mexico Hurricane Ingrid and Manuel from Sep. 12th to Sep. 20th</w:t>
      </w:r>
    </w:p>
    <w:p w14:paraId="7CE0A16D" w14:textId="5E055F85" w:rsidR="00DB58FF" w:rsidRPr="00013BC3" w:rsidRDefault="0018339B">
      <w:pPr>
        <w:rPr>
          <w:color w:val="000000" w:themeColor="text1"/>
        </w:rPr>
      </w:pPr>
      <w:r w:rsidRPr="00013BC3">
        <w:rPr>
          <w:color w:val="000000" w:themeColor="text1"/>
        </w:rPr>
        <w:t xml:space="preserve">As we can see in Figure </w:t>
      </w:r>
      <w:r w:rsidR="0070109D">
        <w:rPr>
          <w:color w:val="000000" w:themeColor="text1"/>
        </w:rPr>
        <w:t>10</w:t>
      </w:r>
      <w:r w:rsidRPr="00013BC3">
        <w:rPr>
          <w:color w:val="000000" w:themeColor="text1"/>
        </w:rPr>
        <w:t>, the case study of Mexico Hurricane is still naive right now. Stop words and low frequency words have not been discarded yet. However, we can see that before hurricane happen it's almost impossible to find hurricane related tweets because no people talks about it, while there are very strong signals of hurricane and storm, even the hurricane just form on Sep 14th (Top of Right Side). And Figure 9 also reflects the pattern of hurricane in some way. In the middle row, the signal of Manuel is getting weak by the time. And the signal of Manuel suddenly gets very strong on Sep 18th (Bottom of Left Side), because hurricane Manuel was landed for the second time on Sep 18th.</w:t>
      </w:r>
    </w:p>
    <w:p w14:paraId="509DBEF1" w14:textId="77777777" w:rsidR="00DB58FF" w:rsidRPr="00013BC3" w:rsidRDefault="0018339B">
      <w:pPr>
        <w:rPr>
          <w:color w:val="000000" w:themeColor="text1"/>
        </w:rPr>
      </w:pPr>
      <w:r w:rsidRPr="00013BC3">
        <w:rPr>
          <w:color w:val="000000" w:themeColor="text1"/>
        </w:rPr>
        <w:t>Figure 10 illustrates the civil unrest events after the Hurricane Ingrid and Manuel. On the top left side, Figure 10a illustrate protest happened in Acapulco which is a costal city of Mexico which were seriously damaged by the two Hurricane. Figure 10c, on the bottom left side, is protest asking for more help from Mexico government because of the cold winter in 2013. Other graphs shown in Figure 10b and 10d on the right side are also civil unrest events asking for more help from Mexico government. Actually, dozens of civil unrest events broke out in the next two years, and the latest protest broke out on Jun. 2015.</w:t>
      </w:r>
    </w:p>
    <w:p w14:paraId="4EB31691" w14:textId="77777777" w:rsidR="00DB58FF" w:rsidRDefault="0018339B">
      <w:pPr>
        <w:widowControl w:val="0"/>
        <w:spacing w:after="0" w:line="252" w:lineRule="auto"/>
        <w:jc w:val="center"/>
      </w:pPr>
      <w:r>
        <w:rPr>
          <w:noProof/>
        </w:rPr>
        <w:drawing>
          <wp:inline distT="0" distB="0" distL="0" distR="0" wp14:anchorId="3E4D84FE" wp14:editId="3EF3EA7A">
            <wp:extent cx="3200400" cy="1733550"/>
            <wp:effectExtent l="0" t="0" r="0" b="0"/>
            <wp:docPr id="18" name="image36.png" descr="Figure4"/>
            <wp:cNvGraphicFramePr/>
            <a:graphic xmlns:a="http://schemas.openxmlformats.org/drawingml/2006/main">
              <a:graphicData uri="http://schemas.openxmlformats.org/drawingml/2006/picture">
                <pic:pic xmlns:pic="http://schemas.openxmlformats.org/drawingml/2006/picture">
                  <pic:nvPicPr>
                    <pic:cNvPr id="0" name="image36.png" descr="Figure4"/>
                    <pic:cNvPicPr preferRelativeResize="0"/>
                  </pic:nvPicPr>
                  <pic:blipFill>
                    <a:blip r:embed="rId69"/>
                    <a:srcRect/>
                    <a:stretch>
                      <a:fillRect/>
                    </a:stretch>
                  </pic:blipFill>
                  <pic:spPr>
                    <a:xfrm>
                      <a:off x="0" y="0"/>
                      <a:ext cx="3200400" cy="1733550"/>
                    </a:xfrm>
                    <a:prstGeom prst="rect">
                      <a:avLst/>
                    </a:prstGeom>
                    <a:ln/>
                  </pic:spPr>
                </pic:pic>
              </a:graphicData>
            </a:graphic>
          </wp:inline>
        </w:drawing>
      </w:r>
    </w:p>
    <w:p w14:paraId="47758B8C" w14:textId="7E5F2B31" w:rsidR="00DB58FF" w:rsidRDefault="0018339B">
      <w:pPr>
        <w:spacing w:after="200"/>
        <w:jc w:val="center"/>
      </w:pPr>
      <w:r>
        <w:rPr>
          <w:b/>
          <w:color w:val="4F81BD"/>
          <w:sz w:val="18"/>
          <w:szCs w:val="18"/>
        </w:rPr>
        <w:t>Figure 1</w:t>
      </w:r>
      <w:r w:rsidR="0070109D">
        <w:rPr>
          <w:b/>
          <w:color w:val="4F81BD"/>
          <w:sz w:val="18"/>
          <w:szCs w:val="18"/>
        </w:rPr>
        <w:t>1</w:t>
      </w:r>
      <w:r>
        <w:rPr>
          <w:b/>
          <w:color w:val="4F81BD"/>
          <w:sz w:val="18"/>
          <w:szCs w:val="18"/>
        </w:rPr>
        <w:t xml:space="preserve"> Word Cloud of Civil Unrest Events after Mexico Hurricane Ingrid and Manuel in Sep. 2013</w:t>
      </w:r>
    </w:p>
    <w:p w14:paraId="03774FA8" w14:textId="77777777" w:rsidR="00DB58FF" w:rsidRDefault="00DB58FF"/>
    <w:p w14:paraId="133792B0" w14:textId="77777777" w:rsidR="00DB58FF" w:rsidRDefault="0018339B">
      <w:pPr>
        <w:pStyle w:val="Heading2"/>
        <w:keepLines w:val="0"/>
        <w:spacing w:after="60"/>
        <w:ind w:left="144"/>
        <w:jc w:val="left"/>
      </w:pPr>
      <w:r>
        <w:lastRenderedPageBreak/>
        <w:t xml:space="preserve">Case Study 2: Extreme Weather, </w:t>
      </w:r>
      <w:proofErr w:type="spellStart"/>
      <w:r>
        <w:t>Culiacán</w:t>
      </w:r>
      <w:proofErr w:type="spellEnd"/>
      <w:r>
        <w:t>, Mexico, Sep. 2013</w:t>
      </w:r>
    </w:p>
    <w:p w14:paraId="56031552" w14:textId="77777777" w:rsidR="00DB58FF" w:rsidRDefault="0018339B">
      <w:pPr>
        <w:numPr>
          <w:ilvl w:val="0"/>
          <w:numId w:val="6"/>
        </w:numPr>
        <w:ind w:hanging="360"/>
      </w:pPr>
      <w:proofErr w:type="spellStart"/>
      <w:r>
        <w:t>Culiacán</w:t>
      </w:r>
      <w:proofErr w:type="spellEnd"/>
      <w:r>
        <w:t>, which is an important and big city in northwestern Mexico suffered from severe Drought for quite long time, was also affected by storm and flood on Sep. 18th, 2013.</w:t>
      </w:r>
    </w:p>
    <w:p w14:paraId="4F55CB25" w14:textId="77777777" w:rsidR="00DB58FF" w:rsidRDefault="0018339B">
      <w:pPr>
        <w:numPr>
          <w:ilvl w:val="0"/>
          <w:numId w:val="6"/>
        </w:numPr>
        <w:ind w:hanging="360"/>
      </w:pPr>
      <w:r>
        <w:t xml:space="preserve">Storm hit the city </w:t>
      </w:r>
      <w:proofErr w:type="spellStart"/>
      <w:r>
        <w:t>Zihuatanejo</w:t>
      </w:r>
      <w:proofErr w:type="spellEnd"/>
      <w:r>
        <w:t>, which is the fourth-largest city in the Mexican state of Guerrero</w:t>
      </w:r>
    </w:p>
    <w:p w14:paraId="295F3AE9" w14:textId="77777777" w:rsidR="00DB58FF" w:rsidRDefault="0018339B">
      <w:pPr>
        <w:numPr>
          <w:ilvl w:val="0"/>
          <w:numId w:val="6"/>
        </w:numPr>
        <w:ind w:hanging="360"/>
      </w:pPr>
      <w:r>
        <w:t xml:space="preserve">Acapulco de </w:t>
      </w:r>
      <w:proofErr w:type="spellStart"/>
      <w:r>
        <w:t>Juárez</w:t>
      </w:r>
      <w:proofErr w:type="spellEnd"/>
      <w:r>
        <w:t xml:space="preserve">, commonly called Acapulco, was inundated by flood caused by Hurricane. Acapulco is a city, municipality and major seaport in the state of Guerrero on the Pacific coast of Mexico. </w:t>
      </w:r>
    </w:p>
    <w:p w14:paraId="4563C8C6" w14:textId="77777777" w:rsidR="00DB58FF" w:rsidRDefault="0018339B">
      <w:pPr>
        <w:numPr>
          <w:ilvl w:val="0"/>
          <w:numId w:val="6"/>
        </w:numPr>
        <w:ind w:hanging="360"/>
      </w:pPr>
      <w:r>
        <w:t>Flood caused by surrounding influence of the Hurricane affects the city San Luis Río Colorado, which is a city and its surrounding municipality lying in the northwestern corner of the state of Sonora, Mexico, on Sep 18, 2013.</w:t>
      </w:r>
    </w:p>
    <w:p w14:paraId="201A1C63" w14:textId="77777777" w:rsidR="00DB58FF" w:rsidRDefault="0018339B">
      <w:pPr>
        <w:ind w:left="720"/>
        <w:jc w:val="center"/>
      </w:pPr>
      <w:r>
        <w:rPr>
          <w:noProof/>
        </w:rPr>
        <w:drawing>
          <wp:inline distT="0" distB="0" distL="0" distR="0" wp14:anchorId="2E771ADF" wp14:editId="2A4E9A9B">
            <wp:extent cx="2537052" cy="1271043"/>
            <wp:effectExtent l="0" t="0" r="0" b="0"/>
            <wp:docPr id="16" name="image34.png" descr="subspacemexico2013-09-20T00-00-00TweetsOnly"/>
            <wp:cNvGraphicFramePr/>
            <a:graphic xmlns:a="http://schemas.openxmlformats.org/drawingml/2006/main">
              <a:graphicData uri="http://schemas.openxmlformats.org/drawingml/2006/picture">
                <pic:pic xmlns:pic="http://schemas.openxmlformats.org/drawingml/2006/picture">
                  <pic:nvPicPr>
                    <pic:cNvPr id="0" name="image34.png" descr="subspacemexico2013-09-20T00-00-00TweetsOnly"/>
                    <pic:cNvPicPr preferRelativeResize="0"/>
                  </pic:nvPicPr>
                  <pic:blipFill>
                    <a:blip r:embed="rId70"/>
                    <a:srcRect/>
                    <a:stretch>
                      <a:fillRect/>
                    </a:stretch>
                  </pic:blipFill>
                  <pic:spPr>
                    <a:xfrm>
                      <a:off x="0" y="0"/>
                      <a:ext cx="2537052" cy="1271043"/>
                    </a:xfrm>
                    <a:prstGeom prst="rect">
                      <a:avLst/>
                    </a:prstGeom>
                    <a:ln/>
                  </pic:spPr>
                </pic:pic>
              </a:graphicData>
            </a:graphic>
          </wp:inline>
        </w:drawing>
      </w:r>
    </w:p>
    <w:p w14:paraId="24BFCE3E" w14:textId="0501A9AC" w:rsidR="00DB58FF" w:rsidRDefault="0018339B">
      <w:pPr>
        <w:spacing w:after="200"/>
        <w:jc w:val="center"/>
      </w:pPr>
      <w:r>
        <w:rPr>
          <w:b/>
          <w:color w:val="4F81BD"/>
          <w:sz w:val="18"/>
          <w:szCs w:val="18"/>
        </w:rPr>
        <w:t xml:space="preserve">               Figure 1</w:t>
      </w:r>
      <w:r w:rsidR="0070109D">
        <w:rPr>
          <w:b/>
          <w:color w:val="4F81BD"/>
          <w:sz w:val="18"/>
          <w:szCs w:val="18"/>
        </w:rPr>
        <w:t>2</w:t>
      </w:r>
      <w:r>
        <w:rPr>
          <w:b/>
          <w:color w:val="4F81BD"/>
          <w:sz w:val="18"/>
          <w:szCs w:val="18"/>
        </w:rPr>
        <w:t xml:space="preserve"> Mixed Events without Events Clustering</w:t>
      </w:r>
    </w:p>
    <w:p w14:paraId="6D57F6EA" w14:textId="77777777" w:rsidR="00DB58FF" w:rsidRDefault="00DB58FF"/>
    <w:p w14:paraId="62A85967" w14:textId="77777777" w:rsidR="00DB58FF" w:rsidRDefault="0018339B">
      <w:r>
        <w:rPr>
          <w:noProof/>
        </w:rPr>
        <w:drawing>
          <wp:inline distT="0" distB="0" distL="0" distR="0" wp14:anchorId="248DEBA0" wp14:editId="73951F41">
            <wp:extent cx="5386070" cy="2429503"/>
            <wp:effectExtent l="0" t="0" r="0" b="0"/>
            <wp:docPr id="17" name="image35.png" descr="D:\Climate\plot\mexico-weather.png"/>
            <wp:cNvGraphicFramePr/>
            <a:graphic xmlns:a="http://schemas.openxmlformats.org/drawingml/2006/main">
              <a:graphicData uri="http://schemas.openxmlformats.org/drawingml/2006/picture">
                <pic:pic xmlns:pic="http://schemas.openxmlformats.org/drawingml/2006/picture">
                  <pic:nvPicPr>
                    <pic:cNvPr id="0" name="image35.png" descr="D:\Climate\plot\mexico-weather.png"/>
                    <pic:cNvPicPr preferRelativeResize="0"/>
                  </pic:nvPicPr>
                  <pic:blipFill>
                    <a:blip r:embed="rId71"/>
                    <a:srcRect/>
                    <a:stretch>
                      <a:fillRect/>
                    </a:stretch>
                  </pic:blipFill>
                  <pic:spPr>
                    <a:xfrm>
                      <a:off x="0" y="0"/>
                      <a:ext cx="5386070" cy="2429503"/>
                    </a:xfrm>
                    <a:prstGeom prst="rect">
                      <a:avLst/>
                    </a:prstGeom>
                    <a:ln/>
                  </pic:spPr>
                </pic:pic>
              </a:graphicData>
            </a:graphic>
          </wp:inline>
        </w:drawing>
      </w:r>
    </w:p>
    <w:p w14:paraId="6F7AC1EC" w14:textId="6BFB0322" w:rsidR="00DB58FF" w:rsidRDefault="0018339B">
      <w:pPr>
        <w:spacing w:after="200"/>
        <w:jc w:val="center"/>
      </w:pPr>
      <w:r>
        <w:rPr>
          <w:b/>
          <w:color w:val="4F81BD"/>
          <w:sz w:val="18"/>
          <w:szCs w:val="18"/>
        </w:rPr>
        <w:t>Figure 1</w:t>
      </w:r>
      <w:r w:rsidR="0070109D">
        <w:rPr>
          <w:b/>
          <w:color w:val="4F81BD"/>
          <w:sz w:val="18"/>
          <w:szCs w:val="18"/>
        </w:rPr>
        <w:t>3</w:t>
      </w:r>
      <w:r>
        <w:rPr>
          <w:b/>
          <w:color w:val="4F81BD"/>
          <w:sz w:val="18"/>
          <w:szCs w:val="18"/>
        </w:rPr>
        <w:t xml:space="preserve"> Mexico Climate Events using Events Clustering</w:t>
      </w:r>
    </w:p>
    <w:p w14:paraId="536E5E17" w14:textId="77777777" w:rsidR="00DB58FF" w:rsidRDefault="00DB58FF"/>
    <w:p w14:paraId="4C1C6CCD" w14:textId="77777777" w:rsidR="00DB58FF" w:rsidRDefault="0018339B">
      <w:pPr>
        <w:pStyle w:val="Heading2"/>
        <w:keepLines w:val="0"/>
        <w:spacing w:after="60"/>
        <w:ind w:left="144"/>
        <w:jc w:val="left"/>
      </w:pPr>
      <w:bookmarkStart w:id="4" w:name="h.b65mzfq4z8ov" w:colFirst="0" w:colLast="0"/>
      <w:bookmarkEnd w:id="4"/>
      <w:r>
        <w:t>Case Study 3: Brazil Drought, May 2012</w:t>
      </w:r>
    </w:p>
    <w:p w14:paraId="7986C325" w14:textId="77777777" w:rsidR="00DB58FF" w:rsidRDefault="0018339B">
      <w:r>
        <w:t xml:space="preserve">Severe drought happened in Brazil at 2012 also got strong signal in DQE </w:t>
      </w:r>
      <w:proofErr w:type="spellStart"/>
      <w:r>
        <w:t>processing.As</w:t>
      </w:r>
      <w:proofErr w:type="spellEnd"/>
      <w:r>
        <w:t xml:space="preserve"> our Twitter data started on May 1st, 2012, strong signal of drought in Brazil continued since May 1st, 2012 for at least 5 months. This drought is also known as the worst drought in Brazil for the past 50 years.</w:t>
      </w:r>
    </w:p>
    <w:p w14:paraId="41F95801" w14:textId="77777777" w:rsidR="00DB58FF" w:rsidRDefault="0018339B">
      <w:pPr>
        <w:jc w:val="center"/>
      </w:pPr>
      <w:r>
        <w:rPr>
          <w:noProof/>
        </w:rPr>
        <w:lastRenderedPageBreak/>
        <w:drawing>
          <wp:inline distT="114300" distB="114300" distL="114300" distR="114300" wp14:anchorId="3ADD016A" wp14:editId="4B8C22A3">
            <wp:extent cx="3111526" cy="1690688"/>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3111526" cy="1690688"/>
                    </a:xfrm>
                    <a:prstGeom prst="rect">
                      <a:avLst/>
                    </a:prstGeom>
                    <a:ln/>
                  </pic:spPr>
                </pic:pic>
              </a:graphicData>
            </a:graphic>
          </wp:inline>
        </w:drawing>
      </w:r>
    </w:p>
    <w:p w14:paraId="15B1F80E" w14:textId="74D3A04D" w:rsidR="00DB58FF" w:rsidRDefault="0018339B">
      <w:pPr>
        <w:spacing w:after="200"/>
        <w:jc w:val="center"/>
      </w:pPr>
      <w:r>
        <w:rPr>
          <w:b/>
          <w:color w:val="4F81BD"/>
          <w:sz w:val="18"/>
          <w:szCs w:val="18"/>
        </w:rPr>
        <w:t>Figure 1</w:t>
      </w:r>
      <w:r w:rsidR="0070109D">
        <w:rPr>
          <w:b/>
          <w:color w:val="4F81BD"/>
          <w:sz w:val="18"/>
          <w:szCs w:val="18"/>
        </w:rPr>
        <w:t>4</w:t>
      </w:r>
      <w:r>
        <w:rPr>
          <w:b/>
          <w:color w:val="4F81BD"/>
          <w:sz w:val="18"/>
          <w:szCs w:val="18"/>
        </w:rPr>
        <w:t xml:space="preserve"> Word Cloud of Brazil Drought</w:t>
      </w:r>
    </w:p>
    <w:p w14:paraId="6785F4D2" w14:textId="77777777" w:rsidR="00DB58FF" w:rsidRDefault="00DB58FF"/>
    <w:p w14:paraId="190DFDEC" w14:textId="2134462C" w:rsidR="00DB58FF" w:rsidRDefault="0018339B">
      <w:r>
        <w:t>As we can see in Figure 1</w:t>
      </w:r>
      <w:r w:rsidR="0070109D">
        <w:t>4, Figure 14a, 14b, 14c, and 14</w:t>
      </w:r>
      <w:r>
        <w:t xml:space="preserve">d stand for the word cloud of 1st for 4 months from May to August, respectively. Every word cloud is dominated by words drought and heat. And other words, including lack, water and hot also showed strong signal in Twitter data. </w:t>
      </w:r>
    </w:p>
    <w:p w14:paraId="48D31436" w14:textId="77777777" w:rsidR="00DB58FF" w:rsidRDefault="0018339B">
      <w:r>
        <w:rPr>
          <w:noProof/>
        </w:rPr>
        <w:drawing>
          <wp:inline distT="114300" distB="114300" distL="114300" distR="114300" wp14:anchorId="5A19ACF7" wp14:editId="260D7332">
            <wp:extent cx="5385125" cy="49149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385125" cy="4914900"/>
                    </a:xfrm>
                    <a:prstGeom prst="rect">
                      <a:avLst/>
                    </a:prstGeom>
                    <a:ln/>
                  </pic:spPr>
                </pic:pic>
              </a:graphicData>
            </a:graphic>
          </wp:inline>
        </w:drawing>
      </w:r>
    </w:p>
    <w:p w14:paraId="64BB2E69" w14:textId="4F7C7CA4" w:rsidR="00DB58FF" w:rsidRDefault="0070109D">
      <w:pPr>
        <w:spacing w:after="200"/>
        <w:jc w:val="center"/>
      </w:pPr>
      <w:r>
        <w:rPr>
          <w:b/>
          <w:color w:val="4F81BD"/>
          <w:sz w:val="18"/>
          <w:szCs w:val="18"/>
        </w:rPr>
        <w:t>Figure 15</w:t>
      </w:r>
      <w:r w:rsidR="0018339B">
        <w:rPr>
          <w:b/>
          <w:color w:val="4F81BD"/>
          <w:sz w:val="18"/>
          <w:szCs w:val="18"/>
        </w:rPr>
        <w:t xml:space="preserve"> Brazil Drought Events using Events Clustering</w:t>
      </w:r>
    </w:p>
    <w:p w14:paraId="7BF06754" w14:textId="5BFB9AB8" w:rsidR="00DB58FF" w:rsidRDefault="0018339B">
      <w:r>
        <w:t xml:space="preserve">In order to get more information, we focus on the weather events happened on May 7th, </w:t>
      </w:r>
      <w:r w:rsidR="0070109D">
        <w:t>2012. As we can see in Figure 15</w:t>
      </w:r>
      <w:r>
        <w:t xml:space="preserve">, red, green, yellow and blue pin stand for weather events happened at city Bayeux, Rio de Janeiro, São Paulo and </w:t>
      </w:r>
      <w:proofErr w:type="spellStart"/>
      <w:r>
        <w:t>Lages</w:t>
      </w:r>
      <w:proofErr w:type="spellEnd"/>
      <w:r>
        <w:t xml:space="preserve">, respectively. All these </w:t>
      </w:r>
      <w:r>
        <w:lastRenderedPageBreak/>
        <w:t xml:space="preserve">word cloud are dominated by words </w:t>
      </w:r>
      <w:proofErr w:type="spellStart"/>
      <w:r>
        <w:t>falta</w:t>
      </w:r>
      <w:proofErr w:type="spellEnd"/>
      <w:r>
        <w:t xml:space="preserve"> and </w:t>
      </w:r>
      <w:proofErr w:type="spellStart"/>
      <w:r>
        <w:t>agua</w:t>
      </w:r>
      <w:proofErr w:type="spellEnd"/>
      <w:r>
        <w:t xml:space="preserve"> which are words lack and water in Spanish, which are quite conformed with the drought and heat happen in Brazil. With our work, we can detect not only weather and climate events, but also the scope and subjects of these events.</w:t>
      </w:r>
    </w:p>
    <w:p w14:paraId="50B90504" w14:textId="77777777" w:rsidR="00DB58FF" w:rsidRDefault="0018339B">
      <w:r>
        <w:t>As a matter of fact, in the summer of 2012, almost all the Latin American countries suffered from severe drought. Figure 15a, 15b, 15c, 15d, 15e, 15f, 15g, 15h and 15i show the word cloud of Argentina, Chile, Colombia, Ecuador, El Salvador, México,  Paraguay, Uruguay and Venezuela, respectively. All these word cloud are generated from Twitter data of these Latin American countries on May 1st, 2012.</w:t>
      </w:r>
    </w:p>
    <w:p w14:paraId="65023BE6" w14:textId="77777777" w:rsidR="00DB58FF" w:rsidRDefault="0018339B">
      <w:r>
        <w:rPr>
          <w:noProof/>
        </w:rPr>
        <w:drawing>
          <wp:inline distT="114300" distB="114300" distL="114300" distR="114300" wp14:anchorId="6D091B7B" wp14:editId="1170211E">
            <wp:extent cx="5385125" cy="28194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385125" cy="2819400"/>
                    </a:xfrm>
                    <a:prstGeom prst="rect">
                      <a:avLst/>
                    </a:prstGeom>
                    <a:ln/>
                  </pic:spPr>
                </pic:pic>
              </a:graphicData>
            </a:graphic>
          </wp:inline>
        </w:drawing>
      </w:r>
    </w:p>
    <w:p w14:paraId="21C0D168" w14:textId="5C1B8334" w:rsidR="00DB58FF" w:rsidRDefault="0018339B">
      <w:pPr>
        <w:spacing w:after="200"/>
        <w:jc w:val="center"/>
      </w:pPr>
      <w:r>
        <w:rPr>
          <w:b/>
          <w:color w:val="4F81BD"/>
          <w:sz w:val="18"/>
          <w:szCs w:val="18"/>
        </w:rPr>
        <w:t>Figure 1</w:t>
      </w:r>
      <w:r w:rsidR="0070109D">
        <w:rPr>
          <w:b/>
          <w:color w:val="4F81BD"/>
          <w:sz w:val="18"/>
          <w:szCs w:val="18"/>
        </w:rPr>
        <w:t>6</w:t>
      </w:r>
      <w:r>
        <w:rPr>
          <w:b/>
          <w:color w:val="4F81BD"/>
          <w:sz w:val="18"/>
          <w:szCs w:val="18"/>
        </w:rPr>
        <w:t xml:space="preserve"> Word Cloud of Drought in Latin American Countries on May 1st</w:t>
      </w:r>
      <w:proofErr w:type="gramStart"/>
      <w:r>
        <w:rPr>
          <w:b/>
          <w:color w:val="4F81BD"/>
          <w:sz w:val="18"/>
          <w:szCs w:val="18"/>
        </w:rPr>
        <w:t>,  2012</w:t>
      </w:r>
      <w:proofErr w:type="gramEnd"/>
    </w:p>
    <w:p w14:paraId="7D2E3701" w14:textId="77777777" w:rsidR="00DB58FF" w:rsidRDefault="00DB58FF"/>
    <w:p w14:paraId="7101125A" w14:textId="77777777" w:rsidR="00DB58FF" w:rsidRDefault="0018339B">
      <w:pPr>
        <w:pStyle w:val="Heading2"/>
        <w:keepLines w:val="0"/>
        <w:spacing w:after="60"/>
        <w:ind w:left="144"/>
        <w:jc w:val="left"/>
      </w:pPr>
      <w:bookmarkStart w:id="5" w:name="h.oico7ogm54j5" w:colFirst="0" w:colLast="0"/>
      <w:bookmarkEnd w:id="5"/>
      <w:r>
        <w:t xml:space="preserve">Case Study 4: Ecuador Drought and Storm, Dec. 2012 </w:t>
      </w:r>
    </w:p>
    <w:p w14:paraId="512A039A" w14:textId="00FEAD70" w:rsidR="00DB58FF" w:rsidRDefault="0018339B">
      <w:r>
        <w:t>As the entire Latin American suffered from severe drought, some interesting thing happened during the drought if we focus on the word cloud of Ecuador in Dec. 2012. Figure 1</w:t>
      </w:r>
      <w:r w:rsidR="0070109D">
        <w:t>7</w:t>
      </w:r>
      <w:r>
        <w:t>a, 1</w:t>
      </w:r>
      <w:r w:rsidR="0070109D">
        <w:t>7</w:t>
      </w:r>
      <w:r>
        <w:t>b, 1</w:t>
      </w:r>
      <w:r w:rsidR="0070109D">
        <w:t>7</w:t>
      </w:r>
      <w:r>
        <w:t>c and 1</w:t>
      </w:r>
      <w:r w:rsidR="0070109D">
        <w:t>7</w:t>
      </w:r>
      <w:r>
        <w:t>d show the result of Ecuador from Dec. 1st to Dec. 4th, respectively. In Figure 1</w:t>
      </w:r>
      <w:r w:rsidR="0070109D">
        <w:t>7</w:t>
      </w:r>
      <w:r>
        <w:t>, we can see that drought still dominate the topics in Twitter data. However, in Figure 16d, word storm seems inappropriate, so we try to find what happened on Dec. 4th in Ecuador.</w:t>
      </w:r>
    </w:p>
    <w:p w14:paraId="53D8FCFE" w14:textId="77777777" w:rsidR="00DB58FF" w:rsidRDefault="00DB58FF"/>
    <w:p w14:paraId="466E7224" w14:textId="77777777" w:rsidR="00DB58FF" w:rsidRDefault="0018339B">
      <w:pPr>
        <w:jc w:val="center"/>
      </w:pPr>
      <w:r>
        <w:rPr>
          <w:noProof/>
        </w:rPr>
        <w:drawing>
          <wp:inline distT="114300" distB="114300" distL="114300" distR="114300" wp14:anchorId="15B330E0" wp14:editId="1666C4F7">
            <wp:extent cx="3068638" cy="1589294"/>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3068638" cy="1589294"/>
                    </a:xfrm>
                    <a:prstGeom prst="rect">
                      <a:avLst/>
                    </a:prstGeom>
                    <a:ln/>
                  </pic:spPr>
                </pic:pic>
              </a:graphicData>
            </a:graphic>
          </wp:inline>
        </w:drawing>
      </w:r>
    </w:p>
    <w:p w14:paraId="161DAF10" w14:textId="649B5533" w:rsidR="00DB58FF" w:rsidRDefault="0070109D">
      <w:pPr>
        <w:spacing w:after="200"/>
        <w:jc w:val="center"/>
      </w:pPr>
      <w:r>
        <w:rPr>
          <w:b/>
          <w:color w:val="4F81BD"/>
          <w:sz w:val="18"/>
          <w:szCs w:val="18"/>
        </w:rPr>
        <w:t>Figure 17</w:t>
      </w:r>
      <w:r w:rsidR="0018339B">
        <w:rPr>
          <w:b/>
          <w:color w:val="4F81BD"/>
          <w:sz w:val="18"/>
          <w:szCs w:val="18"/>
        </w:rPr>
        <w:t xml:space="preserve"> Word Cloud of Ecuador Drought</w:t>
      </w:r>
    </w:p>
    <w:p w14:paraId="0BD1C671" w14:textId="7B436B62" w:rsidR="00DB58FF" w:rsidRDefault="0018339B">
      <w:r>
        <w:t>After using the events clustering processing, the storm event was separated from the drought of</w:t>
      </w:r>
      <w:r w:rsidR="0070109D">
        <w:t xml:space="preserve"> the whole Ecuador. In Figure 18</w:t>
      </w:r>
      <w:r>
        <w:t xml:space="preserve">, word </w:t>
      </w:r>
      <w:proofErr w:type="spellStart"/>
      <w:r>
        <w:t>tormenta</w:t>
      </w:r>
      <w:proofErr w:type="spellEnd"/>
      <w:r>
        <w:t xml:space="preserve"> is the word storm in Spanish, </w:t>
      </w:r>
      <w:r>
        <w:lastRenderedPageBreak/>
        <w:t xml:space="preserve">and the storm was happened in </w:t>
      </w:r>
      <w:r>
        <w:rPr>
          <w:color w:val="252525"/>
          <w:highlight w:val="white"/>
        </w:rPr>
        <w:t>the city of Cuenca, which is the capital of the Azuay Province in Ecuador. Therefore, it is reasonable that the word storm mixed in the word cloud on Dec. 4th as we use the Twitter data of entire country before events clustering.</w:t>
      </w:r>
    </w:p>
    <w:p w14:paraId="09B6976C" w14:textId="77777777" w:rsidR="00DB58FF" w:rsidRDefault="0018339B">
      <w:pPr>
        <w:jc w:val="center"/>
      </w:pPr>
      <w:r>
        <w:rPr>
          <w:noProof/>
        </w:rPr>
        <w:drawing>
          <wp:inline distT="114300" distB="114300" distL="114300" distR="114300" wp14:anchorId="7F9EE50F" wp14:editId="0DC66C89">
            <wp:extent cx="3848301" cy="2814638"/>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3848301" cy="2814638"/>
                    </a:xfrm>
                    <a:prstGeom prst="rect">
                      <a:avLst/>
                    </a:prstGeom>
                    <a:ln/>
                  </pic:spPr>
                </pic:pic>
              </a:graphicData>
            </a:graphic>
          </wp:inline>
        </w:drawing>
      </w:r>
    </w:p>
    <w:p w14:paraId="3CDBD0D1" w14:textId="18722BB6" w:rsidR="00DB58FF" w:rsidRDefault="0018339B">
      <w:pPr>
        <w:spacing w:after="200"/>
        <w:jc w:val="center"/>
      </w:pPr>
      <w:r>
        <w:rPr>
          <w:b/>
          <w:color w:val="4F81BD"/>
          <w:sz w:val="18"/>
          <w:szCs w:val="18"/>
        </w:rPr>
        <w:t>Figure 1</w:t>
      </w:r>
      <w:r w:rsidR="0070109D">
        <w:rPr>
          <w:b/>
          <w:color w:val="4F81BD"/>
          <w:sz w:val="18"/>
          <w:szCs w:val="18"/>
        </w:rPr>
        <w:t>8</w:t>
      </w:r>
      <w:r>
        <w:rPr>
          <w:b/>
          <w:color w:val="4F81BD"/>
          <w:sz w:val="18"/>
          <w:szCs w:val="18"/>
        </w:rPr>
        <w:t xml:space="preserve"> Storm Event in Ecuador</w:t>
      </w:r>
    </w:p>
    <w:p w14:paraId="57E6BFCF" w14:textId="77777777" w:rsidR="00DB58FF" w:rsidRDefault="00DB58FF"/>
    <w:p w14:paraId="4A5958E4" w14:textId="77777777" w:rsidR="00DB58FF" w:rsidRDefault="0018339B">
      <w:pPr>
        <w:pStyle w:val="Heading2"/>
        <w:keepLines w:val="0"/>
        <w:spacing w:after="60"/>
        <w:ind w:left="144"/>
        <w:jc w:val="left"/>
      </w:pPr>
      <w:bookmarkStart w:id="6" w:name="h.sl4hzwwa69id" w:colFirst="0" w:colLast="0"/>
      <w:bookmarkEnd w:id="6"/>
      <w:r>
        <w:t>Case Study 5: Argentina Flood, Nov. 2012</w:t>
      </w:r>
    </w:p>
    <w:p w14:paraId="60B403DC" w14:textId="77777777" w:rsidR="00DB58FF" w:rsidRDefault="0018339B">
      <w:r>
        <w:t>High winds, heavy rainfall and flooding reported in Buenos Aires, Argentina on Oct. 29th. A lot of people though these extreme weather was caused by Hurricane Sandy, 2012. In Figure 18, word cloud of Argentina is from Nov. 1st to Nov. 6th, respectively. And on Nov 4th, the word hurricane decreased, and 8n became dominant. Actually, 8n is a hashtag/slogan in Twitter, which is advertised for Nov 8th movement. As the movement is mainly a massive anti-government protest in Argentina, the signal is so strong that disturbing our result.</w:t>
      </w:r>
    </w:p>
    <w:p w14:paraId="7504F160" w14:textId="77777777" w:rsidR="00DB58FF" w:rsidRDefault="0018339B">
      <w:r>
        <w:rPr>
          <w:noProof/>
        </w:rPr>
        <w:drawing>
          <wp:inline distT="114300" distB="114300" distL="114300" distR="114300" wp14:anchorId="103E6F75" wp14:editId="46468B02">
            <wp:extent cx="5385125" cy="18288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385125" cy="1828800"/>
                    </a:xfrm>
                    <a:prstGeom prst="rect">
                      <a:avLst/>
                    </a:prstGeom>
                    <a:ln/>
                  </pic:spPr>
                </pic:pic>
              </a:graphicData>
            </a:graphic>
          </wp:inline>
        </w:drawing>
      </w:r>
    </w:p>
    <w:p w14:paraId="59ACE3A3" w14:textId="36785714" w:rsidR="00DB58FF" w:rsidRDefault="0018339B">
      <w:pPr>
        <w:spacing w:after="200"/>
        <w:jc w:val="center"/>
      </w:pPr>
      <w:r>
        <w:rPr>
          <w:b/>
          <w:color w:val="4F81BD"/>
          <w:sz w:val="18"/>
          <w:szCs w:val="18"/>
        </w:rPr>
        <w:t>Figure 1</w:t>
      </w:r>
      <w:r w:rsidR="0070109D">
        <w:rPr>
          <w:b/>
          <w:color w:val="4F81BD"/>
          <w:sz w:val="18"/>
          <w:szCs w:val="18"/>
        </w:rPr>
        <w:t>9</w:t>
      </w:r>
      <w:r>
        <w:rPr>
          <w:b/>
          <w:color w:val="4F81BD"/>
          <w:sz w:val="18"/>
          <w:szCs w:val="18"/>
        </w:rPr>
        <w:t xml:space="preserve"> Word Cloud of Argentina Flood on Nov.  2012</w:t>
      </w:r>
    </w:p>
    <w:p w14:paraId="58A5D67B" w14:textId="77777777" w:rsidR="00DB58FF" w:rsidRDefault="00DB58FF"/>
    <w:p w14:paraId="6D220698" w14:textId="77777777" w:rsidR="00DB58FF" w:rsidRDefault="0018339B">
      <w:pPr>
        <w:pStyle w:val="Heading2"/>
        <w:keepLines w:val="0"/>
        <w:spacing w:after="60"/>
        <w:ind w:left="144"/>
        <w:jc w:val="left"/>
      </w:pPr>
      <w:bookmarkStart w:id="7" w:name="h.m61e5wbl1gjt" w:colFirst="0" w:colLast="0"/>
      <w:bookmarkEnd w:id="7"/>
      <w:r>
        <w:t>Case Study 6: Brazil Heatwave, Feb. 2014</w:t>
      </w:r>
    </w:p>
    <w:p w14:paraId="4D63F439" w14:textId="77777777" w:rsidR="00DB58FF" w:rsidRDefault="0018339B">
      <w:r>
        <w:t xml:space="preserve">As we said before, Brazil suffered from severe drought recent years. The drought in Brazil is also serious in 2014, as we can seen in Figure 19. In Figure 19, the word heat and drought dominated the topic of Twitter data, which is similar to drought events. However, the different between drought and heatwave is that there are still obvious of civil unrest </w:t>
      </w:r>
      <w:r>
        <w:lastRenderedPageBreak/>
        <w:t xml:space="preserve">events, which are shown by the words protest, </w:t>
      </w:r>
      <w:proofErr w:type="spellStart"/>
      <w:r>
        <w:t>manifestant</w:t>
      </w:r>
      <w:proofErr w:type="spellEnd"/>
      <w:r>
        <w:t xml:space="preserve"> etc. It is because when the heatwave strike Brazil, lots of people protest for their own rights. Workers asked for improvement of working environment, and students asked for air conditioner in their schools or universities. While in drought events, people pay more attention on water supply for their daily lives.</w:t>
      </w:r>
    </w:p>
    <w:p w14:paraId="0E9D040E" w14:textId="77777777" w:rsidR="00DB58FF" w:rsidRDefault="0018339B">
      <w:r>
        <w:rPr>
          <w:noProof/>
        </w:rPr>
        <w:drawing>
          <wp:inline distT="114300" distB="114300" distL="114300" distR="114300" wp14:anchorId="1B4FABB6" wp14:editId="5A7B32BE">
            <wp:extent cx="5385125" cy="27432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385125" cy="2743200"/>
                    </a:xfrm>
                    <a:prstGeom prst="rect">
                      <a:avLst/>
                    </a:prstGeom>
                    <a:ln/>
                  </pic:spPr>
                </pic:pic>
              </a:graphicData>
            </a:graphic>
          </wp:inline>
        </w:drawing>
      </w:r>
    </w:p>
    <w:p w14:paraId="38B13C4B" w14:textId="4D6A1C61" w:rsidR="00DB58FF" w:rsidRDefault="0070109D">
      <w:pPr>
        <w:spacing w:after="200"/>
        <w:jc w:val="center"/>
      </w:pPr>
      <w:r>
        <w:rPr>
          <w:b/>
          <w:color w:val="4F81BD"/>
          <w:sz w:val="18"/>
          <w:szCs w:val="18"/>
        </w:rPr>
        <w:t>Figure 20</w:t>
      </w:r>
      <w:r w:rsidR="0018339B">
        <w:rPr>
          <w:b/>
          <w:color w:val="4F81BD"/>
          <w:sz w:val="18"/>
          <w:szCs w:val="18"/>
        </w:rPr>
        <w:t xml:space="preserve"> Word Cloud of Brazil Heatwave on Feb.  2014</w:t>
      </w:r>
    </w:p>
    <w:p w14:paraId="0262CD5C" w14:textId="77777777" w:rsidR="00DB58FF" w:rsidRDefault="00DB58FF"/>
    <w:p w14:paraId="236CFA2C" w14:textId="77777777" w:rsidR="00DB58FF" w:rsidRDefault="00DB58FF"/>
    <w:p w14:paraId="26C622DC" w14:textId="77777777" w:rsidR="00DB58FF" w:rsidRDefault="0018339B">
      <w:pPr>
        <w:pStyle w:val="Heading2"/>
      </w:pPr>
      <w:r>
        <w:t>References</w:t>
      </w:r>
    </w:p>
    <w:p w14:paraId="1A34173C" w14:textId="77777777" w:rsidR="00DB58FF" w:rsidRPr="00123CCB" w:rsidRDefault="0018339B" w:rsidP="00123CCB">
      <w:pPr>
        <w:numPr>
          <w:ilvl w:val="0"/>
          <w:numId w:val="5"/>
        </w:numPr>
        <w:spacing w:after="0" w:line="360" w:lineRule="auto"/>
        <w:ind w:hanging="360"/>
        <w:jc w:val="left"/>
        <w:rPr>
          <w:sz w:val="20"/>
          <w:szCs w:val="20"/>
        </w:rPr>
      </w:pPr>
      <w:proofErr w:type="spellStart"/>
      <w:r w:rsidRPr="00123CCB">
        <w:rPr>
          <w:sz w:val="20"/>
          <w:szCs w:val="20"/>
        </w:rPr>
        <w:t>Ning</w:t>
      </w:r>
      <w:proofErr w:type="spellEnd"/>
      <w:r w:rsidRPr="00123CCB">
        <w:rPr>
          <w:sz w:val="20"/>
          <w:szCs w:val="20"/>
        </w:rPr>
        <w:t xml:space="preserve">, Y., </w:t>
      </w:r>
      <w:proofErr w:type="spellStart"/>
      <w:r w:rsidRPr="00123CCB">
        <w:rPr>
          <w:sz w:val="20"/>
          <w:szCs w:val="20"/>
        </w:rPr>
        <w:t>Muthiah</w:t>
      </w:r>
      <w:proofErr w:type="spellEnd"/>
      <w:r w:rsidRPr="00123CCB">
        <w:rPr>
          <w:sz w:val="20"/>
          <w:szCs w:val="20"/>
        </w:rPr>
        <w:t xml:space="preserve">, S., </w:t>
      </w:r>
      <w:proofErr w:type="spellStart"/>
      <w:r w:rsidRPr="00123CCB">
        <w:rPr>
          <w:sz w:val="20"/>
          <w:szCs w:val="20"/>
        </w:rPr>
        <w:t>Tandon</w:t>
      </w:r>
      <w:proofErr w:type="spellEnd"/>
      <w:r w:rsidRPr="00123CCB">
        <w:rPr>
          <w:sz w:val="20"/>
          <w:szCs w:val="20"/>
        </w:rPr>
        <w:t xml:space="preserve">, R., &amp; </w:t>
      </w:r>
      <w:proofErr w:type="spellStart"/>
      <w:r w:rsidRPr="00123CCB">
        <w:rPr>
          <w:sz w:val="20"/>
          <w:szCs w:val="20"/>
        </w:rPr>
        <w:t>Ramakrishnan</w:t>
      </w:r>
      <w:proofErr w:type="spellEnd"/>
      <w:r w:rsidRPr="00123CCB">
        <w:rPr>
          <w:sz w:val="20"/>
          <w:szCs w:val="20"/>
        </w:rPr>
        <w:t>, N. Uncovering News-Twitter Reciprocity via Interaction Patterns.</w:t>
      </w:r>
    </w:p>
    <w:p w14:paraId="5B6C0CF2" w14:textId="77777777" w:rsidR="006D6939" w:rsidRDefault="006D6939" w:rsidP="006D6939">
      <w:pPr>
        <w:numPr>
          <w:ilvl w:val="0"/>
          <w:numId w:val="5"/>
        </w:numPr>
        <w:spacing w:after="0" w:line="360" w:lineRule="auto"/>
        <w:ind w:hanging="360"/>
        <w:jc w:val="left"/>
        <w:rPr>
          <w:sz w:val="20"/>
          <w:szCs w:val="20"/>
        </w:rPr>
      </w:pPr>
      <w:r w:rsidRPr="006D6939">
        <w:rPr>
          <w:sz w:val="20"/>
          <w:szCs w:val="20"/>
        </w:rPr>
        <w:t xml:space="preserve">Zhao, L., Chen, F., Dai, J., Hua, T., Lu, C. T., &amp; </w:t>
      </w:r>
      <w:proofErr w:type="spellStart"/>
      <w:r w:rsidRPr="006D6939">
        <w:rPr>
          <w:sz w:val="20"/>
          <w:szCs w:val="20"/>
        </w:rPr>
        <w:t>Ramakrishnan</w:t>
      </w:r>
      <w:proofErr w:type="spellEnd"/>
      <w:r w:rsidRPr="006D6939">
        <w:rPr>
          <w:sz w:val="20"/>
          <w:szCs w:val="20"/>
        </w:rPr>
        <w:t xml:space="preserve">, N. (2014). Unsupervised Spatial Event Detection in Targeted Domains with Applications to Civil Unrest Modeling. </w:t>
      </w:r>
      <w:proofErr w:type="spellStart"/>
      <w:r w:rsidRPr="00123CCB">
        <w:rPr>
          <w:sz w:val="20"/>
          <w:szCs w:val="20"/>
        </w:rPr>
        <w:t>PLoS</w:t>
      </w:r>
      <w:proofErr w:type="spellEnd"/>
      <w:r w:rsidRPr="00123CCB">
        <w:rPr>
          <w:sz w:val="20"/>
          <w:szCs w:val="20"/>
        </w:rPr>
        <w:t xml:space="preserve"> ONE, vol. 9, no. 10, p. e110206, Oct. 2014.</w:t>
      </w:r>
    </w:p>
    <w:p w14:paraId="5B3989F0" w14:textId="77777777" w:rsidR="001363A8" w:rsidRDefault="00123CCB" w:rsidP="006D6939">
      <w:pPr>
        <w:numPr>
          <w:ilvl w:val="0"/>
          <w:numId w:val="5"/>
        </w:numPr>
        <w:spacing w:after="0" w:line="360" w:lineRule="auto"/>
        <w:ind w:hanging="360"/>
        <w:jc w:val="left"/>
        <w:rPr>
          <w:sz w:val="20"/>
          <w:szCs w:val="20"/>
        </w:rPr>
      </w:pPr>
      <w:r w:rsidRPr="00123CCB">
        <w:rPr>
          <w:sz w:val="20"/>
          <w:szCs w:val="20"/>
        </w:rPr>
        <w:t xml:space="preserve">Liao, Y., &amp; </w:t>
      </w:r>
      <w:proofErr w:type="spellStart"/>
      <w:r w:rsidRPr="00123CCB">
        <w:rPr>
          <w:sz w:val="20"/>
          <w:szCs w:val="20"/>
        </w:rPr>
        <w:t>Vemuri</w:t>
      </w:r>
      <w:proofErr w:type="spellEnd"/>
      <w:r w:rsidRPr="00123CCB">
        <w:rPr>
          <w:sz w:val="20"/>
          <w:szCs w:val="20"/>
        </w:rPr>
        <w:t>, V. R. (2002, August). Using Text Categorization Techniques for Intrusion Detection. In USENIX Security Symposium (Vol. 12, pp. 51-59).</w:t>
      </w:r>
    </w:p>
    <w:p w14:paraId="496D96DA" w14:textId="77777777" w:rsidR="00BD0036" w:rsidRDefault="00BD0036" w:rsidP="006D6939">
      <w:pPr>
        <w:numPr>
          <w:ilvl w:val="0"/>
          <w:numId w:val="5"/>
        </w:numPr>
        <w:spacing w:after="0" w:line="360" w:lineRule="auto"/>
        <w:ind w:hanging="360"/>
        <w:jc w:val="left"/>
        <w:rPr>
          <w:sz w:val="20"/>
          <w:szCs w:val="20"/>
        </w:rPr>
      </w:pPr>
      <w:proofErr w:type="spellStart"/>
      <w:r w:rsidRPr="00BD0036">
        <w:rPr>
          <w:sz w:val="20"/>
          <w:szCs w:val="20"/>
        </w:rPr>
        <w:t>Mihalcea</w:t>
      </w:r>
      <w:proofErr w:type="spellEnd"/>
      <w:r w:rsidRPr="00BD0036">
        <w:rPr>
          <w:sz w:val="20"/>
          <w:szCs w:val="20"/>
        </w:rPr>
        <w:t xml:space="preserve">, R., Corley, C., &amp; </w:t>
      </w:r>
      <w:proofErr w:type="spellStart"/>
      <w:r w:rsidRPr="00BD0036">
        <w:rPr>
          <w:sz w:val="20"/>
          <w:szCs w:val="20"/>
        </w:rPr>
        <w:t>Strapparava</w:t>
      </w:r>
      <w:proofErr w:type="spellEnd"/>
      <w:r w:rsidRPr="00BD0036">
        <w:rPr>
          <w:sz w:val="20"/>
          <w:szCs w:val="20"/>
        </w:rPr>
        <w:t>, C. (2006, July). Corpus-based and knowledge-based measures of text semantic similarity. In</w:t>
      </w:r>
      <w:r w:rsidRPr="00562BD6">
        <w:rPr>
          <w:sz w:val="20"/>
          <w:szCs w:val="20"/>
        </w:rPr>
        <w:t> </w:t>
      </w:r>
      <w:r w:rsidRPr="00BD0036">
        <w:rPr>
          <w:sz w:val="20"/>
          <w:szCs w:val="20"/>
        </w:rPr>
        <w:t>AAAI</w:t>
      </w:r>
      <w:r w:rsidRPr="00562BD6">
        <w:rPr>
          <w:sz w:val="20"/>
          <w:szCs w:val="20"/>
        </w:rPr>
        <w:t> </w:t>
      </w:r>
      <w:r w:rsidRPr="00BD0036">
        <w:rPr>
          <w:sz w:val="20"/>
          <w:szCs w:val="20"/>
        </w:rPr>
        <w:t>(Vol. 6, pp. 775-780).</w:t>
      </w:r>
    </w:p>
    <w:p w14:paraId="0C40FACC" w14:textId="77777777" w:rsidR="00562BD6" w:rsidRDefault="00562BD6" w:rsidP="006D6939">
      <w:pPr>
        <w:numPr>
          <w:ilvl w:val="0"/>
          <w:numId w:val="5"/>
        </w:numPr>
        <w:spacing w:after="0" w:line="360" w:lineRule="auto"/>
        <w:ind w:hanging="360"/>
        <w:jc w:val="left"/>
        <w:rPr>
          <w:sz w:val="20"/>
          <w:szCs w:val="20"/>
        </w:rPr>
      </w:pPr>
      <w:proofErr w:type="spellStart"/>
      <w:r w:rsidRPr="00562BD6">
        <w:rPr>
          <w:sz w:val="20"/>
          <w:szCs w:val="20"/>
        </w:rPr>
        <w:t>Ramakrishnan</w:t>
      </w:r>
      <w:proofErr w:type="spellEnd"/>
      <w:r w:rsidRPr="00562BD6">
        <w:rPr>
          <w:sz w:val="20"/>
          <w:szCs w:val="20"/>
        </w:rPr>
        <w:t xml:space="preserve">, N., Butler, P., </w:t>
      </w:r>
      <w:proofErr w:type="spellStart"/>
      <w:r w:rsidRPr="00562BD6">
        <w:rPr>
          <w:sz w:val="20"/>
          <w:szCs w:val="20"/>
        </w:rPr>
        <w:t>Muthiah</w:t>
      </w:r>
      <w:proofErr w:type="spellEnd"/>
      <w:r w:rsidRPr="00562BD6">
        <w:rPr>
          <w:sz w:val="20"/>
          <w:szCs w:val="20"/>
        </w:rPr>
        <w:t xml:space="preserve">, S., Self, N., </w:t>
      </w:r>
      <w:proofErr w:type="spellStart"/>
      <w:r w:rsidRPr="00562BD6">
        <w:rPr>
          <w:sz w:val="20"/>
          <w:szCs w:val="20"/>
        </w:rPr>
        <w:t>Khandpur</w:t>
      </w:r>
      <w:proofErr w:type="spellEnd"/>
      <w:r w:rsidRPr="00562BD6">
        <w:rPr>
          <w:sz w:val="20"/>
          <w:szCs w:val="20"/>
        </w:rPr>
        <w:t xml:space="preserve">, R., </w:t>
      </w:r>
      <w:proofErr w:type="spellStart"/>
      <w:r w:rsidRPr="00562BD6">
        <w:rPr>
          <w:sz w:val="20"/>
          <w:szCs w:val="20"/>
        </w:rPr>
        <w:t>Saraf</w:t>
      </w:r>
      <w:proofErr w:type="spellEnd"/>
      <w:r w:rsidRPr="00562BD6">
        <w:rPr>
          <w:sz w:val="20"/>
          <w:szCs w:val="20"/>
        </w:rPr>
        <w:t>, P., ... &amp; Mares, D. (2014, August). 'Beating the news' with EMBERS: forecasting civil unrest using open source indicators. In</w:t>
      </w:r>
      <w:r w:rsidRPr="006D6939">
        <w:rPr>
          <w:sz w:val="20"/>
          <w:szCs w:val="20"/>
        </w:rPr>
        <w:t> </w:t>
      </w:r>
      <w:r w:rsidRPr="00562BD6">
        <w:rPr>
          <w:sz w:val="20"/>
          <w:szCs w:val="20"/>
        </w:rPr>
        <w:t>Proceedings of the 20th ACM SIGKDD international conference on Knowledge discovery and data mining</w:t>
      </w:r>
      <w:r w:rsidRPr="006D6939">
        <w:rPr>
          <w:sz w:val="20"/>
          <w:szCs w:val="20"/>
        </w:rPr>
        <w:t> </w:t>
      </w:r>
      <w:r w:rsidRPr="00562BD6">
        <w:rPr>
          <w:sz w:val="20"/>
          <w:szCs w:val="20"/>
        </w:rPr>
        <w:t>(pp. 1799-1808). ACM.</w:t>
      </w:r>
    </w:p>
    <w:p w14:paraId="30E97F46" w14:textId="77777777" w:rsidR="0086599A" w:rsidRDefault="0086599A" w:rsidP="0086599A">
      <w:pPr>
        <w:spacing w:after="0" w:line="360" w:lineRule="auto"/>
        <w:jc w:val="left"/>
        <w:rPr>
          <w:sz w:val="20"/>
          <w:szCs w:val="20"/>
        </w:rPr>
      </w:pPr>
    </w:p>
    <w:p w14:paraId="08C47733" w14:textId="77777777" w:rsidR="0086599A" w:rsidRDefault="0086599A" w:rsidP="0086599A">
      <w:pPr>
        <w:spacing w:after="0" w:line="360" w:lineRule="auto"/>
        <w:jc w:val="left"/>
        <w:rPr>
          <w:sz w:val="20"/>
          <w:szCs w:val="20"/>
        </w:rPr>
      </w:pPr>
    </w:p>
    <w:sectPr w:rsidR="0086599A">
      <w:pgSz w:w="11907" w:h="16840"/>
      <w:pgMar w:top="1440" w:right="1440" w:bottom="1440" w:left="1985"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400A24"/>
    <w:multiLevelType w:val="multilevel"/>
    <w:tmpl w:val="7FCE7E26"/>
    <w:lvl w:ilvl="0">
      <w:start w:val="1"/>
      <w:numFmt w:val="decimal"/>
      <w:lvlText w:val="%1."/>
      <w:lvlJc w:val="left"/>
      <w:pPr>
        <w:ind w:left="764" w:firstLine="404"/>
      </w:pPr>
      <w:rPr>
        <w:b/>
      </w:rPr>
    </w:lvl>
    <w:lvl w:ilvl="1">
      <w:start w:val="1"/>
      <w:numFmt w:val="lowerLetter"/>
      <w:lvlText w:val="%2."/>
      <w:lvlJc w:val="left"/>
      <w:pPr>
        <w:ind w:left="1642" w:firstLine="1282"/>
      </w:pPr>
    </w:lvl>
    <w:lvl w:ilvl="2">
      <w:start w:val="1"/>
      <w:numFmt w:val="lowerRoman"/>
      <w:lvlText w:val="%3."/>
      <w:lvlJc w:val="right"/>
      <w:pPr>
        <w:ind w:left="2362" w:firstLine="2182"/>
      </w:pPr>
    </w:lvl>
    <w:lvl w:ilvl="3">
      <w:start w:val="1"/>
      <w:numFmt w:val="decimal"/>
      <w:lvlText w:val="%4."/>
      <w:lvlJc w:val="left"/>
      <w:pPr>
        <w:ind w:left="3082" w:firstLine="2722"/>
      </w:pPr>
    </w:lvl>
    <w:lvl w:ilvl="4">
      <w:start w:val="1"/>
      <w:numFmt w:val="lowerLetter"/>
      <w:lvlText w:val="%5."/>
      <w:lvlJc w:val="left"/>
      <w:pPr>
        <w:ind w:left="3802" w:firstLine="3442"/>
      </w:pPr>
    </w:lvl>
    <w:lvl w:ilvl="5">
      <w:start w:val="1"/>
      <w:numFmt w:val="lowerRoman"/>
      <w:lvlText w:val="%6."/>
      <w:lvlJc w:val="right"/>
      <w:pPr>
        <w:ind w:left="4522" w:firstLine="4342"/>
      </w:pPr>
    </w:lvl>
    <w:lvl w:ilvl="6">
      <w:start w:val="1"/>
      <w:numFmt w:val="decimal"/>
      <w:lvlText w:val="%7."/>
      <w:lvlJc w:val="left"/>
      <w:pPr>
        <w:ind w:left="5242" w:firstLine="4882"/>
      </w:pPr>
    </w:lvl>
    <w:lvl w:ilvl="7">
      <w:start w:val="1"/>
      <w:numFmt w:val="lowerLetter"/>
      <w:lvlText w:val="%8."/>
      <w:lvlJc w:val="left"/>
      <w:pPr>
        <w:ind w:left="5962" w:firstLine="5602"/>
      </w:pPr>
    </w:lvl>
    <w:lvl w:ilvl="8">
      <w:start w:val="1"/>
      <w:numFmt w:val="lowerRoman"/>
      <w:lvlText w:val="%9."/>
      <w:lvlJc w:val="right"/>
      <w:pPr>
        <w:ind w:left="6682" w:firstLine="6502"/>
      </w:pPr>
    </w:lvl>
  </w:abstractNum>
  <w:abstractNum w:abstractNumId="1">
    <w:nsid w:val="16865AA1"/>
    <w:multiLevelType w:val="multilevel"/>
    <w:tmpl w:val="4666389A"/>
    <w:lvl w:ilvl="0">
      <w:start w:val="1"/>
      <w:numFmt w:val="decimal"/>
      <w:lvlText w:val="[%1]"/>
      <w:lvlJc w:val="left"/>
      <w:pPr>
        <w:ind w:left="360" w:firstLine="0"/>
      </w:pPr>
      <w:rPr>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1E47414A"/>
    <w:multiLevelType w:val="hybridMultilevel"/>
    <w:tmpl w:val="F24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322024"/>
    <w:multiLevelType w:val="multilevel"/>
    <w:tmpl w:val="70D89B7E"/>
    <w:lvl w:ilvl="0">
      <w:start w:val="1"/>
      <w:numFmt w:val="decimal"/>
      <w:lvlText w:val="%1."/>
      <w:lvlJc w:val="left"/>
      <w:pPr>
        <w:ind w:left="764" w:firstLine="404"/>
      </w:pPr>
      <w:rPr>
        <w:b/>
      </w:rPr>
    </w:lvl>
    <w:lvl w:ilvl="1">
      <w:start w:val="1"/>
      <w:numFmt w:val="lowerLetter"/>
      <w:lvlText w:val="%2."/>
      <w:lvlJc w:val="left"/>
      <w:pPr>
        <w:ind w:left="1642" w:firstLine="1282"/>
      </w:pPr>
    </w:lvl>
    <w:lvl w:ilvl="2">
      <w:start w:val="1"/>
      <w:numFmt w:val="lowerRoman"/>
      <w:lvlText w:val="%3."/>
      <w:lvlJc w:val="right"/>
      <w:pPr>
        <w:ind w:left="2362" w:firstLine="2182"/>
      </w:pPr>
    </w:lvl>
    <w:lvl w:ilvl="3">
      <w:start w:val="1"/>
      <w:numFmt w:val="decimal"/>
      <w:lvlText w:val="%4."/>
      <w:lvlJc w:val="left"/>
      <w:pPr>
        <w:ind w:left="3082" w:firstLine="2722"/>
      </w:pPr>
    </w:lvl>
    <w:lvl w:ilvl="4">
      <w:start w:val="1"/>
      <w:numFmt w:val="lowerLetter"/>
      <w:lvlText w:val="%5."/>
      <w:lvlJc w:val="left"/>
      <w:pPr>
        <w:ind w:left="3802" w:firstLine="3442"/>
      </w:pPr>
    </w:lvl>
    <w:lvl w:ilvl="5">
      <w:start w:val="1"/>
      <w:numFmt w:val="lowerRoman"/>
      <w:lvlText w:val="%6."/>
      <w:lvlJc w:val="right"/>
      <w:pPr>
        <w:ind w:left="4522" w:firstLine="4342"/>
      </w:pPr>
    </w:lvl>
    <w:lvl w:ilvl="6">
      <w:start w:val="1"/>
      <w:numFmt w:val="decimal"/>
      <w:lvlText w:val="%7."/>
      <w:lvlJc w:val="left"/>
      <w:pPr>
        <w:ind w:left="5242" w:firstLine="4882"/>
      </w:pPr>
    </w:lvl>
    <w:lvl w:ilvl="7">
      <w:start w:val="1"/>
      <w:numFmt w:val="lowerLetter"/>
      <w:lvlText w:val="%8."/>
      <w:lvlJc w:val="left"/>
      <w:pPr>
        <w:ind w:left="5962" w:firstLine="5602"/>
      </w:pPr>
    </w:lvl>
    <w:lvl w:ilvl="8">
      <w:start w:val="1"/>
      <w:numFmt w:val="lowerRoman"/>
      <w:lvlText w:val="%9."/>
      <w:lvlJc w:val="right"/>
      <w:pPr>
        <w:ind w:left="6682" w:firstLine="6502"/>
      </w:pPr>
    </w:lvl>
  </w:abstractNum>
  <w:abstractNum w:abstractNumId="4">
    <w:nsid w:val="610E1A8E"/>
    <w:multiLevelType w:val="multilevel"/>
    <w:tmpl w:val="D0C0CEB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6AC54BD4"/>
    <w:multiLevelType w:val="multilevel"/>
    <w:tmpl w:val="B3E4A846"/>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776649AB"/>
    <w:multiLevelType w:val="hybridMultilevel"/>
    <w:tmpl w:val="C9BA98AE"/>
    <w:lvl w:ilvl="0" w:tplc="F4B42516">
      <w:start w:val="1"/>
      <w:numFmt w:val="bullet"/>
      <w:lvlText w:val="•"/>
      <w:lvlJc w:val="left"/>
      <w:pPr>
        <w:tabs>
          <w:tab w:val="num" w:pos="720"/>
        </w:tabs>
        <w:ind w:left="720" w:hanging="360"/>
      </w:pPr>
      <w:rPr>
        <w:rFonts w:ascii="Arial" w:hAnsi="Arial" w:hint="default"/>
      </w:rPr>
    </w:lvl>
    <w:lvl w:ilvl="1" w:tplc="1F52F86C" w:tentative="1">
      <w:start w:val="1"/>
      <w:numFmt w:val="bullet"/>
      <w:lvlText w:val="•"/>
      <w:lvlJc w:val="left"/>
      <w:pPr>
        <w:tabs>
          <w:tab w:val="num" w:pos="1440"/>
        </w:tabs>
        <w:ind w:left="1440" w:hanging="360"/>
      </w:pPr>
      <w:rPr>
        <w:rFonts w:ascii="Arial" w:hAnsi="Arial" w:hint="default"/>
      </w:rPr>
    </w:lvl>
    <w:lvl w:ilvl="2" w:tplc="CDD046A4" w:tentative="1">
      <w:start w:val="1"/>
      <w:numFmt w:val="bullet"/>
      <w:lvlText w:val="•"/>
      <w:lvlJc w:val="left"/>
      <w:pPr>
        <w:tabs>
          <w:tab w:val="num" w:pos="2160"/>
        </w:tabs>
        <w:ind w:left="2160" w:hanging="360"/>
      </w:pPr>
      <w:rPr>
        <w:rFonts w:ascii="Arial" w:hAnsi="Arial" w:hint="default"/>
      </w:rPr>
    </w:lvl>
    <w:lvl w:ilvl="3" w:tplc="810C178C" w:tentative="1">
      <w:start w:val="1"/>
      <w:numFmt w:val="bullet"/>
      <w:lvlText w:val="•"/>
      <w:lvlJc w:val="left"/>
      <w:pPr>
        <w:tabs>
          <w:tab w:val="num" w:pos="2880"/>
        </w:tabs>
        <w:ind w:left="2880" w:hanging="360"/>
      </w:pPr>
      <w:rPr>
        <w:rFonts w:ascii="Arial" w:hAnsi="Arial" w:hint="default"/>
      </w:rPr>
    </w:lvl>
    <w:lvl w:ilvl="4" w:tplc="D1509D62" w:tentative="1">
      <w:start w:val="1"/>
      <w:numFmt w:val="bullet"/>
      <w:lvlText w:val="•"/>
      <w:lvlJc w:val="left"/>
      <w:pPr>
        <w:tabs>
          <w:tab w:val="num" w:pos="3600"/>
        </w:tabs>
        <w:ind w:left="3600" w:hanging="360"/>
      </w:pPr>
      <w:rPr>
        <w:rFonts w:ascii="Arial" w:hAnsi="Arial" w:hint="default"/>
      </w:rPr>
    </w:lvl>
    <w:lvl w:ilvl="5" w:tplc="4F68A036" w:tentative="1">
      <w:start w:val="1"/>
      <w:numFmt w:val="bullet"/>
      <w:lvlText w:val="•"/>
      <w:lvlJc w:val="left"/>
      <w:pPr>
        <w:tabs>
          <w:tab w:val="num" w:pos="4320"/>
        </w:tabs>
        <w:ind w:left="4320" w:hanging="360"/>
      </w:pPr>
      <w:rPr>
        <w:rFonts w:ascii="Arial" w:hAnsi="Arial" w:hint="default"/>
      </w:rPr>
    </w:lvl>
    <w:lvl w:ilvl="6" w:tplc="D6AAC68A" w:tentative="1">
      <w:start w:val="1"/>
      <w:numFmt w:val="bullet"/>
      <w:lvlText w:val="•"/>
      <w:lvlJc w:val="left"/>
      <w:pPr>
        <w:tabs>
          <w:tab w:val="num" w:pos="5040"/>
        </w:tabs>
        <w:ind w:left="5040" w:hanging="360"/>
      </w:pPr>
      <w:rPr>
        <w:rFonts w:ascii="Arial" w:hAnsi="Arial" w:hint="default"/>
      </w:rPr>
    </w:lvl>
    <w:lvl w:ilvl="7" w:tplc="1AF23540" w:tentative="1">
      <w:start w:val="1"/>
      <w:numFmt w:val="bullet"/>
      <w:lvlText w:val="•"/>
      <w:lvlJc w:val="left"/>
      <w:pPr>
        <w:tabs>
          <w:tab w:val="num" w:pos="5760"/>
        </w:tabs>
        <w:ind w:left="5760" w:hanging="360"/>
      </w:pPr>
      <w:rPr>
        <w:rFonts w:ascii="Arial" w:hAnsi="Arial" w:hint="default"/>
      </w:rPr>
    </w:lvl>
    <w:lvl w:ilvl="8" w:tplc="2B466DEC" w:tentative="1">
      <w:start w:val="1"/>
      <w:numFmt w:val="bullet"/>
      <w:lvlText w:val="•"/>
      <w:lvlJc w:val="left"/>
      <w:pPr>
        <w:tabs>
          <w:tab w:val="num" w:pos="6480"/>
        </w:tabs>
        <w:ind w:left="6480" w:hanging="360"/>
      </w:pPr>
      <w:rPr>
        <w:rFonts w:ascii="Arial" w:hAnsi="Arial" w:hint="default"/>
      </w:rPr>
    </w:lvl>
  </w:abstractNum>
  <w:abstractNum w:abstractNumId="7">
    <w:nsid w:val="7D323BA6"/>
    <w:multiLevelType w:val="multilevel"/>
    <w:tmpl w:val="10E809A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3"/>
  </w:num>
  <w:num w:numId="2">
    <w:abstractNumId w:val="5"/>
  </w:num>
  <w:num w:numId="3">
    <w:abstractNumId w:val="0"/>
  </w:num>
  <w:num w:numId="4">
    <w:abstractNumId w:val="7"/>
  </w:num>
  <w:num w:numId="5">
    <w:abstractNumId w:val="1"/>
  </w:num>
  <w:num w:numId="6">
    <w:abstractNumId w:val="4"/>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8FF"/>
    <w:rsid w:val="000026AC"/>
    <w:rsid w:val="00013BC3"/>
    <w:rsid w:val="0001509A"/>
    <w:rsid w:val="00065AA8"/>
    <w:rsid w:val="000806E8"/>
    <w:rsid w:val="000C6B72"/>
    <w:rsid w:val="000F57D4"/>
    <w:rsid w:val="00123CCB"/>
    <w:rsid w:val="001363A8"/>
    <w:rsid w:val="00140CE4"/>
    <w:rsid w:val="0018339B"/>
    <w:rsid w:val="001B722B"/>
    <w:rsid w:val="001C09C6"/>
    <w:rsid w:val="001D558E"/>
    <w:rsid w:val="002436B6"/>
    <w:rsid w:val="002943DA"/>
    <w:rsid w:val="002B07C0"/>
    <w:rsid w:val="002B11CE"/>
    <w:rsid w:val="002B7553"/>
    <w:rsid w:val="00313DB5"/>
    <w:rsid w:val="0035119E"/>
    <w:rsid w:val="00392B94"/>
    <w:rsid w:val="00392F97"/>
    <w:rsid w:val="0040293F"/>
    <w:rsid w:val="00416F68"/>
    <w:rsid w:val="00421416"/>
    <w:rsid w:val="0044536E"/>
    <w:rsid w:val="0046152B"/>
    <w:rsid w:val="00470004"/>
    <w:rsid w:val="00474841"/>
    <w:rsid w:val="0048640D"/>
    <w:rsid w:val="00496E45"/>
    <w:rsid w:val="004A21CB"/>
    <w:rsid w:val="004C5D9D"/>
    <w:rsid w:val="004E145E"/>
    <w:rsid w:val="005348F2"/>
    <w:rsid w:val="0055527E"/>
    <w:rsid w:val="00562BD6"/>
    <w:rsid w:val="00591151"/>
    <w:rsid w:val="005B71E0"/>
    <w:rsid w:val="005D4D95"/>
    <w:rsid w:val="005D5CBB"/>
    <w:rsid w:val="005F32EA"/>
    <w:rsid w:val="00612D7A"/>
    <w:rsid w:val="00626036"/>
    <w:rsid w:val="006939EC"/>
    <w:rsid w:val="00696EBE"/>
    <w:rsid w:val="006A2EE4"/>
    <w:rsid w:val="006C5AAE"/>
    <w:rsid w:val="006C5E56"/>
    <w:rsid w:val="006D338F"/>
    <w:rsid w:val="006D6939"/>
    <w:rsid w:val="006F2D1B"/>
    <w:rsid w:val="0070109D"/>
    <w:rsid w:val="00725288"/>
    <w:rsid w:val="00783726"/>
    <w:rsid w:val="007919F2"/>
    <w:rsid w:val="007A7B9B"/>
    <w:rsid w:val="007B26F0"/>
    <w:rsid w:val="007F271F"/>
    <w:rsid w:val="00834286"/>
    <w:rsid w:val="008378B7"/>
    <w:rsid w:val="0086599A"/>
    <w:rsid w:val="00881E55"/>
    <w:rsid w:val="008B79FB"/>
    <w:rsid w:val="008F4010"/>
    <w:rsid w:val="0096277B"/>
    <w:rsid w:val="0099216E"/>
    <w:rsid w:val="009B58CE"/>
    <w:rsid w:val="009D4B9C"/>
    <w:rsid w:val="00A1189A"/>
    <w:rsid w:val="00A11DCC"/>
    <w:rsid w:val="00A1679B"/>
    <w:rsid w:val="00A577DC"/>
    <w:rsid w:val="00AE7610"/>
    <w:rsid w:val="00B3502C"/>
    <w:rsid w:val="00B43FCF"/>
    <w:rsid w:val="00B50B8C"/>
    <w:rsid w:val="00B73E3E"/>
    <w:rsid w:val="00B80C32"/>
    <w:rsid w:val="00BA0D9B"/>
    <w:rsid w:val="00BA7F23"/>
    <w:rsid w:val="00BC0AE6"/>
    <w:rsid w:val="00BD0036"/>
    <w:rsid w:val="00BE2862"/>
    <w:rsid w:val="00C53ABC"/>
    <w:rsid w:val="00C65A16"/>
    <w:rsid w:val="00CF3039"/>
    <w:rsid w:val="00D31472"/>
    <w:rsid w:val="00D756C3"/>
    <w:rsid w:val="00DB58FF"/>
    <w:rsid w:val="00DB7D01"/>
    <w:rsid w:val="00E245E7"/>
    <w:rsid w:val="00E40334"/>
    <w:rsid w:val="00E74B60"/>
    <w:rsid w:val="00E970BC"/>
    <w:rsid w:val="00EF1559"/>
    <w:rsid w:val="00F045A4"/>
    <w:rsid w:val="00F83183"/>
    <w:rsid w:val="00FC3AAD"/>
    <w:rsid w:val="00FD4A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8907F"/>
  <w15:docId w15:val="{B58395AE-65EC-4AC8-A26D-DC94B5235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color w:val="000000"/>
        <w:sz w:val="24"/>
        <w:szCs w:val="24"/>
        <w:lang w:val="en-US" w:eastAsia="zh-CN" w:bidi="ar-SA"/>
      </w:rPr>
    </w:rPrDefault>
    <w:pPrDefault>
      <w:pPr>
        <w:spacing w:after="8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20" w:after="0"/>
      <w:outlineLvl w:val="0"/>
    </w:pPr>
    <w:rPr>
      <w:rFonts w:ascii="Arial" w:eastAsia="Arial" w:hAnsi="Arial" w:cs="Arial"/>
      <w:b/>
      <w:sz w:val="28"/>
      <w:szCs w:val="28"/>
    </w:rPr>
  </w:style>
  <w:style w:type="paragraph" w:styleId="Heading2">
    <w:name w:val="heading 2"/>
    <w:basedOn w:val="Normal"/>
    <w:next w:val="Normal"/>
    <w:pPr>
      <w:keepNext/>
      <w:keepLines/>
      <w:spacing w:before="120" w:after="0"/>
      <w:outlineLvl w:val="1"/>
    </w:pPr>
    <w:rPr>
      <w:rFonts w:ascii="Arial" w:eastAsia="Arial" w:hAnsi="Arial" w:cs="Arial"/>
      <w:b/>
    </w:rPr>
  </w:style>
  <w:style w:type="paragraph" w:styleId="Heading3">
    <w:name w:val="heading 3"/>
    <w:basedOn w:val="Normal"/>
    <w:next w:val="Normal"/>
    <w:pPr>
      <w:keepNext/>
      <w:keepLines/>
      <w:spacing w:before="120" w:after="0"/>
      <w:outlineLvl w:val="2"/>
    </w:pPr>
    <w:rPr>
      <w:rFonts w:ascii="Arial" w:eastAsia="Arial" w:hAnsi="Arial" w:cs="Arial"/>
      <w:b/>
    </w:rPr>
  </w:style>
  <w:style w:type="paragraph" w:styleId="Heading4">
    <w:name w:val="heading 4"/>
    <w:basedOn w:val="Normal"/>
    <w:next w:val="Normal"/>
    <w:pPr>
      <w:keepNext/>
      <w:keepLines/>
      <w:spacing w:before="240" w:after="60"/>
      <w:outlineLvl w:val="3"/>
    </w:pPr>
    <w:rPr>
      <w:rFonts w:ascii="Arial" w:eastAsia="Arial" w:hAnsi="Arial" w:cs="Arial"/>
      <w:i/>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300"/>
    </w:pPr>
    <w:rPr>
      <w:color w:val="17365D"/>
      <w:sz w:val="52"/>
      <w:szCs w:val="52"/>
    </w:rPr>
  </w:style>
  <w:style w:type="paragraph" w:styleId="Subtitle">
    <w:name w:val="Subtitle"/>
    <w:basedOn w:val="Normal"/>
    <w:next w:val="Normal"/>
    <w:pPr>
      <w:keepNext/>
      <w:keepLines/>
    </w:pPr>
    <w:rPr>
      <w:i/>
      <w:color w:val="4F81BD"/>
    </w:rPr>
  </w:style>
  <w:style w:type="table" w:customStyle="1" w:styleId="a">
    <w:basedOn w:val="TableNormal"/>
    <w:pPr>
      <w:spacing w:after="0"/>
    </w:pPr>
    <w:tblPr>
      <w:tblStyleRowBandSize w:val="1"/>
      <w:tblStyleColBandSize w:val="1"/>
      <w:tblInd w:w="0" w:type="dxa"/>
      <w:tblCellMar>
        <w:top w:w="0" w:type="dxa"/>
        <w:left w:w="115" w:type="dxa"/>
        <w:bottom w:w="0" w:type="dxa"/>
        <w:right w:w="115" w:type="dxa"/>
      </w:tblCellMar>
    </w:tblPr>
  </w:style>
  <w:style w:type="paragraph" w:customStyle="1" w:styleId="Normal1">
    <w:name w:val="Normal1"/>
    <w:rsid w:val="0018339B"/>
  </w:style>
  <w:style w:type="character" w:styleId="Hyperlink">
    <w:name w:val="Hyperlink"/>
    <w:basedOn w:val="DefaultParagraphFont"/>
    <w:uiPriority w:val="99"/>
    <w:unhideWhenUsed/>
    <w:rsid w:val="0018339B"/>
    <w:rPr>
      <w:color w:val="0563C1" w:themeColor="hyperlink"/>
      <w:u w:val="single"/>
    </w:rPr>
  </w:style>
  <w:style w:type="character" w:customStyle="1" w:styleId="apple-converted-space">
    <w:name w:val="apple-converted-space"/>
    <w:basedOn w:val="DefaultParagraphFont"/>
    <w:rsid w:val="00FC3AAD"/>
  </w:style>
  <w:style w:type="paragraph" w:styleId="Date">
    <w:name w:val="Date"/>
    <w:basedOn w:val="Normal"/>
    <w:next w:val="Normal"/>
    <w:link w:val="DateChar"/>
    <w:uiPriority w:val="99"/>
    <w:semiHidden/>
    <w:unhideWhenUsed/>
    <w:rsid w:val="006F2D1B"/>
  </w:style>
  <w:style w:type="character" w:customStyle="1" w:styleId="DateChar">
    <w:name w:val="Date Char"/>
    <w:basedOn w:val="DefaultParagraphFont"/>
    <w:link w:val="Date"/>
    <w:uiPriority w:val="99"/>
    <w:semiHidden/>
    <w:rsid w:val="006F2D1B"/>
  </w:style>
  <w:style w:type="paragraph" w:styleId="ListParagraph">
    <w:name w:val="List Paragraph"/>
    <w:basedOn w:val="Normal"/>
    <w:uiPriority w:val="34"/>
    <w:qFormat/>
    <w:rsid w:val="00D314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266327">
      <w:bodyDiv w:val="1"/>
      <w:marLeft w:val="0"/>
      <w:marRight w:val="0"/>
      <w:marTop w:val="0"/>
      <w:marBottom w:val="0"/>
      <w:divBdr>
        <w:top w:val="none" w:sz="0" w:space="0" w:color="auto"/>
        <w:left w:val="none" w:sz="0" w:space="0" w:color="auto"/>
        <w:bottom w:val="none" w:sz="0" w:space="0" w:color="auto"/>
        <w:right w:val="none" w:sz="0" w:space="0" w:color="auto"/>
      </w:divBdr>
      <w:divsChild>
        <w:div w:id="724917907">
          <w:marLeft w:val="331"/>
          <w:marRight w:val="0"/>
          <w:marTop w:val="0"/>
          <w:marBottom w:val="0"/>
          <w:divBdr>
            <w:top w:val="none" w:sz="0" w:space="0" w:color="auto"/>
            <w:left w:val="none" w:sz="0" w:space="0" w:color="auto"/>
            <w:bottom w:val="none" w:sz="0" w:space="0" w:color="auto"/>
            <w:right w:val="none" w:sz="0" w:space="0" w:color="auto"/>
          </w:divBdr>
        </w:div>
        <w:div w:id="135417902">
          <w:marLeft w:val="331"/>
          <w:marRight w:val="0"/>
          <w:marTop w:val="0"/>
          <w:marBottom w:val="0"/>
          <w:divBdr>
            <w:top w:val="none" w:sz="0" w:space="0" w:color="auto"/>
            <w:left w:val="none" w:sz="0" w:space="0" w:color="auto"/>
            <w:bottom w:val="none" w:sz="0" w:space="0" w:color="auto"/>
            <w:right w:val="none" w:sz="0" w:space="0" w:color="auto"/>
          </w:divBdr>
        </w:div>
      </w:divsChild>
    </w:div>
    <w:div w:id="83648652">
      <w:bodyDiv w:val="1"/>
      <w:marLeft w:val="0"/>
      <w:marRight w:val="0"/>
      <w:marTop w:val="0"/>
      <w:marBottom w:val="0"/>
      <w:divBdr>
        <w:top w:val="none" w:sz="0" w:space="0" w:color="auto"/>
        <w:left w:val="none" w:sz="0" w:space="0" w:color="auto"/>
        <w:bottom w:val="none" w:sz="0" w:space="0" w:color="auto"/>
        <w:right w:val="none" w:sz="0" w:space="0" w:color="auto"/>
      </w:divBdr>
    </w:div>
    <w:div w:id="1240364010">
      <w:bodyDiv w:val="1"/>
      <w:marLeft w:val="0"/>
      <w:marRight w:val="0"/>
      <w:marTop w:val="0"/>
      <w:marBottom w:val="0"/>
      <w:divBdr>
        <w:top w:val="none" w:sz="0" w:space="0" w:color="auto"/>
        <w:left w:val="none" w:sz="0" w:space="0" w:color="auto"/>
        <w:bottom w:val="none" w:sz="0" w:space="0" w:color="auto"/>
        <w:right w:val="none" w:sz="0" w:space="0" w:color="auto"/>
      </w:divBdr>
    </w:div>
    <w:div w:id="1456799849">
      <w:bodyDiv w:val="1"/>
      <w:marLeft w:val="0"/>
      <w:marRight w:val="0"/>
      <w:marTop w:val="0"/>
      <w:marBottom w:val="0"/>
      <w:divBdr>
        <w:top w:val="none" w:sz="0" w:space="0" w:color="auto"/>
        <w:left w:val="none" w:sz="0" w:space="0" w:color="auto"/>
        <w:bottom w:val="none" w:sz="0" w:space="0" w:color="auto"/>
        <w:right w:val="none" w:sz="0" w:space="0" w:color="auto"/>
      </w:divBdr>
    </w:div>
    <w:div w:id="1604219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tif"/><Relationship Id="rId47" Type="http://schemas.openxmlformats.org/officeDocument/2006/relationships/image" Target="media/image38.tiff"/><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10.png"/><Relationship Id="rId11" Type="http://schemas.openxmlformats.org/officeDocument/2006/relationships/image" Target="media/image7.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tiff"/><Relationship Id="rId53" Type="http://schemas.openxmlformats.org/officeDocument/2006/relationships/image" Target="media/image44.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chart" Target="charts/chart4.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jpeg"/><Relationship Id="rId51" Type="http://schemas.openxmlformats.org/officeDocument/2006/relationships/image" Target="media/image42.tiff"/><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chart" Target="charts/chart1.xml"/><Relationship Id="rId17" Type="http://schemas.openxmlformats.org/officeDocument/2006/relationships/chart" Target="charts/chart3.xml"/><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ti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chart" Target="charts/chart5.xml"/><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chart" Target="charts/chart6.xml"/><Relationship Id="rId10" Type="http://schemas.openxmlformats.org/officeDocument/2006/relationships/image" Target="media/image6.jpeg"/><Relationship Id="rId31" Type="http://schemas.openxmlformats.org/officeDocument/2006/relationships/image" Target="media/image22.png"/><Relationship Id="rId44" Type="http://schemas.openxmlformats.org/officeDocument/2006/relationships/image" Target="media/image35.tiff"/><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chart" Target="charts/chart2.xml"/><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tiff"/><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image" Target="media/image3.jpe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D:\Climate\Nature-Scientific-report\plot\fianal_results.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Climate\Nature-Scientific-report\plot\fianal_results.xls"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Climate\Nature-Scientific-report\plot\top_1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D:\Climate\plot\fianal_results.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Climate\Nature-Scientific-report\plot\fianal_results.xls"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D:\Climate\Nature-Scientific-report\plot\Brazil_storytelling.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climate!$B$1</c:f>
              <c:strCache>
                <c:ptCount val="1"/>
                <c:pt idx="0">
                  <c:v>total_protests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climate!$A$2:$A$19</c:f>
              <c:strCache>
                <c:ptCount val="18"/>
                <c:pt idx="0">
                  <c:v>Mexico</c:v>
                </c:pt>
                <c:pt idx="1">
                  <c:v>Brazil</c:v>
                </c:pt>
                <c:pt idx="2">
                  <c:v>Venezuela</c:v>
                </c:pt>
                <c:pt idx="3">
                  <c:v>Paraguay</c:v>
                </c:pt>
                <c:pt idx="4">
                  <c:v>Argentina</c:v>
                </c:pt>
                <c:pt idx="5">
                  <c:v>Colombia</c:v>
                </c:pt>
                <c:pt idx="6">
                  <c:v>Chile</c:v>
                </c:pt>
                <c:pt idx="7">
                  <c:v>El Salvador</c:v>
                </c:pt>
                <c:pt idx="8">
                  <c:v>Uruguay</c:v>
                </c:pt>
                <c:pt idx="9">
                  <c:v>Ecuador</c:v>
                </c:pt>
                <c:pt idx="10">
                  <c:v>Bolivia</c:v>
                </c:pt>
                <c:pt idx="11">
                  <c:v>Peru</c:v>
                </c:pt>
                <c:pt idx="12">
                  <c:v>Panama</c:v>
                </c:pt>
                <c:pt idx="13">
                  <c:v>Honduras</c:v>
                </c:pt>
                <c:pt idx="14">
                  <c:v>Guatemala</c:v>
                </c:pt>
                <c:pt idx="15">
                  <c:v>Nicaragua</c:v>
                </c:pt>
                <c:pt idx="16">
                  <c:v>Guyana</c:v>
                </c:pt>
                <c:pt idx="17">
                  <c:v>Cost Rica</c:v>
                </c:pt>
              </c:strCache>
            </c:strRef>
          </c:cat>
          <c:val>
            <c:numRef>
              <c:f>climate!$B$2:$B$19</c:f>
              <c:numCache>
                <c:formatCode>General</c:formatCode>
                <c:ptCount val="18"/>
                <c:pt idx="0">
                  <c:v>7354</c:v>
                </c:pt>
                <c:pt idx="1">
                  <c:v>4211</c:v>
                </c:pt>
                <c:pt idx="2">
                  <c:v>3952</c:v>
                </c:pt>
                <c:pt idx="3">
                  <c:v>2577</c:v>
                </c:pt>
                <c:pt idx="4">
                  <c:v>1868</c:v>
                </c:pt>
                <c:pt idx="5">
                  <c:v>1613</c:v>
                </c:pt>
                <c:pt idx="6">
                  <c:v>970</c:v>
                </c:pt>
                <c:pt idx="7">
                  <c:v>889</c:v>
                </c:pt>
                <c:pt idx="8">
                  <c:v>790</c:v>
                </c:pt>
                <c:pt idx="9">
                  <c:v>666</c:v>
                </c:pt>
                <c:pt idx="10">
                  <c:v>98</c:v>
                </c:pt>
                <c:pt idx="11">
                  <c:v>81</c:v>
                </c:pt>
                <c:pt idx="12">
                  <c:v>61</c:v>
                </c:pt>
                <c:pt idx="13">
                  <c:v>59</c:v>
                </c:pt>
                <c:pt idx="14">
                  <c:v>54</c:v>
                </c:pt>
                <c:pt idx="15">
                  <c:v>42</c:v>
                </c:pt>
                <c:pt idx="16">
                  <c:v>34</c:v>
                </c:pt>
                <c:pt idx="17">
                  <c:v>27</c:v>
                </c:pt>
              </c:numCache>
            </c:numRef>
          </c:val>
        </c:ser>
        <c:ser>
          <c:idx val="1"/>
          <c:order val="1"/>
          <c:tx>
            <c:strRef>
              <c:f>climate!$C$1</c:f>
              <c:strCache>
                <c:ptCount val="1"/>
                <c:pt idx="0">
                  <c:v>climate_protests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climate!$A$2:$A$19</c:f>
              <c:strCache>
                <c:ptCount val="18"/>
                <c:pt idx="0">
                  <c:v>Mexico</c:v>
                </c:pt>
                <c:pt idx="1">
                  <c:v>Brazil</c:v>
                </c:pt>
                <c:pt idx="2">
                  <c:v>Venezuela</c:v>
                </c:pt>
                <c:pt idx="3">
                  <c:v>Paraguay</c:v>
                </c:pt>
                <c:pt idx="4">
                  <c:v>Argentina</c:v>
                </c:pt>
                <c:pt idx="5">
                  <c:v>Colombia</c:v>
                </c:pt>
                <c:pt idx="6">
                  <c:v>Chile</c:v>
                </c:pt>
                <c:pt idx="7">
                  <c:v>El Salvador</c:v>
                </c:pt>
                <c:pt idx="8">
                  <c:v>Uruguay</c:v>
                </c:pt>
                <c:pt idx="9">
                  <c:v>Ecuador</c:v>
                </c:pt>
                <c:pt idx="10">
                  <c:v>Bolivia</c:v>
                </c:pt>
                <c:pt idx="11">
                  <c:v>Peru</c:v>
                </c:pt>
                <c:pt idx="12">
                  <c:v>Panama</c:v>
                </c:pt>
                <c:pt idx="13">
                  <c:v>Honduras</c:v>
                </c:pt>
                <c:pt idx="14">
                  <c:v>Guatemala</c:v>
                </c:pt>
                <c:pt idx="15">
                  <c:v>Nicaragua</c:v>
                </c:pt>
                <c:pt idx="16">
                  <c:v>Guyana</c:v>
                </c:pt>
                <c:pt idx="17">
                  <c:v>Cost Rica</c:v>
                </c:pt>
              </c:strCache>
            </c:strRef>
          </c:cat>
          <c:val>
            <c:numRef>
              <c:f>climate!$C$2:$C$19</c:f>
              <c:numCache>
                <c:formatCode>General</c:formatCode>
                <c:ptCount val="18"/>
                <c:pt idx="0">
                  <c:v>319</c:v>
                </c:pt>
                <c:pt idx="1">
                  <c:v>78</c:v>
                </c:pt>
                <c:pt idx="2">
                  <c:v>184</c:v>
                </c:pt>
                <c:pt idx="3">
                  <c:v>123</c:v>
                </c:pt>
                <c:pt idx="4">
                  <c:v>78</c:v>
                </c:pt>
                <c:pt idx="5">
                  <c:v>51</c:v>
                </c:pt>
                <c:pt idx="6">
                  <c:v>35</c:v>
                </c:pt>
                <c:pt idx="7">
                  <c:v>37</c:v>
                </c:pt>
                <c:pt idx="8">
                  <c:v>19</c:v>
                </c:pt>
                <c:pt idx="9">
                  <c:v>17</c:v>
                </c:pt>
                <c:pt idx="10">
                  <c:v>0</c:v>
                </c:pt>
                <c:pt idx="11">
                  <c:v>3</c:v>
                </c:pt>
                <c:pt idx="12">
                  <c:v>2</c:v>
                </c:pt>
                <c:pt idx="13">
                  <c:v>0</c:v>
                </c:pt>
                <c:pt idx="14">
                  <c:v>2</c:v>
                </c:pt>
                <c:pt idx="15">
                  <c:v>1</c:v>
                </c:pt>
                <c:pt idx="16">
                  <c:v>0</c:v>
                </c:pt>
                <c:pt idx="17">
                  <c:v>1</c:v>
                </c:pt>
              </c:numCache>
            </c:numRef>
          </c:val>
        </c:ser>
        <c:dLbls>
          <c:dLblPos val="outEnd"/>
          <c:showLegendKey val="0"/>
          <c:showVal val="1"/>
          <c:showCatName val="0"/>
          <c:showSerName val="0"/>
          <c:showPercent val="0"/>
          <c:showBubbleSize val="0"/>
        </c:dLbls>
        <c:gapWidth val="75"/>
        <c:overlap val="-25"/>
        <c:axId val="128097504"/>
        <c:axId val="128098064"/>
      </c:barChart>
      <c:catAx>
        <c:axId val="12809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28098064"/>
        <c:crosses val="autoZero"/>
        <c:auto val="1"/>
        <c:lblAlgn val="ctr"/>
        <c:lblOffset val="100"/>
        <c:noMultiLvlLbl val="0"/>
      </c:catAx>
      <c:valAx>
        <c:axId val="128098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28097504"/>
        <c:crosses val="autoZero"/>
        <c:crossBetween val="between"/>
      </c:valAx>
      <c:spPr>
        <a:noFill/>
        <a:ln>
          <a:noFill/>
        </a:ln>
        <a:effectLst/>
      </c:spPr>
    </c:plotArea>
    <c:legend>
      <c:legendPos val="b"/>
      <c:layout>
        <c:manualLayout>
          <c:xMode val="edge"/>
          <c:yMode val="edge"/>
          <c:x val="0.36793564582219002"/>
          <c:y val="3.6410382152283101E-2"/>
          <c:w val="0.44042329399608598"/>
          <c:h val="7.213207847699780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latin typeface="Times New Roman" panose="02020603050405020304" pitchFamily="18" charset="0"/>
                <a:cs typeface="Times New Roman" panose="02020603050405020304" pitchFamily="18" charset="0"/>
              </a:rPr>
              <a:t>Climate Related Protests Percentage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percentage!$D$1</c:f>
              <c:strCache>
                <c:ptCount val="1"/>
                <c:pt idx="0">
                  <c:v>Percentage</c:v>
                </c:pt>
              </c:strCache>
            </c:strRef>
          </c:tx>
          <c:spPr>
            <a:solidFill>
              <a:schemeClr val="accent1"/>
            </a:solidFill>
            <a:ln>
              <a:noFill/>
            </a:ln>
            <a:effectLst/>
          </c:spPr>
          <c:invertIfNegative val="0"/>
          <c:cat>
            <c:strRef>
              <c:f>percentage!$A$2:$A$16</c:f>
              <c:strCache>
                <c:ptCount val="15"/>
                <c:pt idx="0">
                  <c:v>Paraguay</c:v>
                </c:pt>
                <c:pt idx="1">
                  <c:v>Venezuela</c:v>
                </c:pt>
                <c:pt idx="2">
                  <c:v>Mexico</c:v>
                </c:pt>
                <c:pt idx="3">
                  <c:v>Argentina</c:v>
                </c:pt>
                <c:pt idx="4">
                  <c:v>El Salvador</c:v>
                </c:pt>
                <c:pt idx="5">
                  <c:v>Peru</c:v>
                </c:pt>
                <c:pt idx="6">
                  <c:v>Guatemala</c:v>
                </c:pt>
                <c:pt idx="7">
                  <c:v>Cost Rica</c:v>
                </c:pt>
                <c:pt idx="8">
                  <c:v>Chile</c:v>
                </c:pt>
                <c:pt idx="9">
                  <c:v>Panama</c:v>
                </c:pt>
                <c:pt idx="10">
                  <c:v>Colombia</c:v>
                </c:pt>
                <c:pt idx="11">
                  <c:v>Ecuador</c:v>
                </c:pt>
                <c:pt idx="12">
                  <c:v>Uruguay</c:v>
                </c:pt>
                <c:pt idx="13">
                  <c:v>Nicaragua</c:v>
                </c:pt>
                <c:pt idx="14">
                  <c:v>Brazil</c:v>
                </c:pt>
              </c:strCache>
            </c:strRef>
          </c:cat>
          <c:val>
            <c:numRef>
              <c:f>percentage!$D$2:$D$16</c:f>
              <c:numCache>
                <c:formatCode>0.00%</c:formatCode>
                <c:ptCount val="15"/>
                <c:pt idx="0">
                  <c:v>4.7729918509895199E-2</c:v>
                </c:pt>
                <c:pt idx="1">
                  <c:v>4.6558704453441298E-2</c:v>
                </c:pt>
                <c:pt idx="2">
                  <c:v>4.3377753603481103E-2</c:v>
                </c:pt>
                <c:pt idx="3">
                  <c:v>4.17558886509636E-2</c:v>
                </c:pt>
                <c:pt idx="4">
                  <c:v>4.1619797525309303E-2</c:v>
                </c:pt>
                <c:pt idx="5">
                  <c:v>3.7037037037037E-2</c:v>
                </c:pt>
                <c:pt idx="6">
                  <c:v>3.7037037037037E-2</c:v>
                </c:pt>
                <c:pt idx="7">
                  <c:v>3.7037037037037E-2</c:v>
                </c:pt>
                <c:pt idx="8">
                  <c:v>3.60824742268041E-2</c:v>
                </c:pt>
                <c:pt idx="9">
                  <c:v>3.2786885245901599E-2</c:v>
                </c:pt>
                <c:pt idx="10">
                  <c:v>3.1618102913825198E-2</c:v>
                </c:pt>
                <c:pt idx="11">
                  <c:v>2.5525525525525498E-2</c:v>
                </c:pt>
                <c:pt idx="12">
                  <c:v>2.4050632911392401E-2</c:v>
                </c:pt>
                <c:pt idx="13">
                  <c:v>2.3809523809523801E-2</c:v>
                </c:pt>
                <c:pt idx="14">
                  <c:v>1.8522916171930699E-2</c:v>
                </c:pt>
              </c:numCache>
            </c:numRef>
          </c:val>
        </c:ser>
        <c:dLbls>
          <c:showLegendKey val="0"/>
          <c:showVal val="0"/>
          <c:showCatName val="0"/>
          <c:showSerName val="0"/>
          <c:showPercent val="0"/>
          <c:showBubbleSize val="0"/>
        </c:dLbls>
        <c:gapWidth val="219"/>
        <c:overlap val="-27"/>
        <c:axId val="419796320"/>
        <c:axId val="419796880"/>
      </c:barChart>
      <c:catAx>
        <c:axId val="419796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9796880"/>
        <c:crosses val="autoZero"/>
        <c:auto val="1"/>
        <c:lblAlgn val="ctr"/>
        <c:lblOffset val="100"/>
        <c:noMultiLvlLbl val="0"/>
      </c:catAx>
      <c:valAx>
        <c:axId val="419796880"/>
        <c:scaling>
          <c:orientation val="minMax"/>
          <c:max val="0.05"/>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197963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Cliamte Related Protests</a:t>
            </a:r>
            <a:r>
              <a:rPr lang="en-US" baseline="0">
                <a:solidFill>
                  <a:schemeClr val="tx1"/>
                </a:solidFill>
              </a:rPr>
              <a:t> Percentage</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[top_10.xlsx]Sheet1!$B$1</c:f>
              <c:strCache>
                <c:ptCount val="1"/>
                <c:pt idx="0">
                  <c:v>percentage</c:v>
                </c:pt>
              </c:strCache>
            </c:strRef>
          </c:tx>
          <c:spPr>
            <a:solidFill>
              <a:schemeClr val="accent6"/>
            </a:solidFill>
            <a:ln>
              <a:noFill/>
            </a:ln>
            <a:effectLst/>
          </c:spPr>
          <c:invertIfNegative val="0"/>
          <c:cat>
            <c:strRef>
              <c:f>[top_10.xlsx]Sheet1!$A$2:$A$11</c:f>
              <c:strCache>
                <c:ptCount val="10"/>
                <c:pt idx="0">
                  <c:v>Ecuador, 2013-01</c:v>
                </c:pt>
                <c:pt idx="1">
                  <c:v>El Salvado, 2013-11</c:v>
                </c:pt>
                <c:pt idx="2">
                  <c:v>El Salvado, 2012-11</c:v>
                </c:pt>
                <c:pt idx="3">
                  <c:v>Gutaemala, 2012-05</c:v>
                </c:pt>
                <c:pt idx="4">
                  <c:v>Ecuador, 2014-04</c:v>
                </c:pt>
                <c:pt idx="5">
                  <c:v>Paraguay, 2011-03</c:v>
                </c:pt>
                <c:pt idx="6">
                  <c:v>El Salvador, 2014-07</c:v>
                </c:pt>
                <c:pt idx="7">
                  <c:v>Ecuado, 2011-08</c:v>
                </c:pt>
                <c:pt idx="8">
                  <c:v>Ecuado, 2011-11</c:v>
                </c:pt>
                <c:pt idx="9">
                  <c:v>El Salvador, 2012-07</c:v>
                </c:pt>
              </c:strCache>
            </c:strRef>
          </c:cat>
          <c:val>
            <c:numRef>
              <c:f>[top_10.xlsx]Sheet1!$B$2:$B$11</c:f>
              <c:numCache>
                <c:formatCode>General</c:formatCode>
                <c:ptCount val="10"/>
                <c:pt idx="0">
                  <c:v>0.21429999999999999</c:v>
                </c:pt>
                <c:pt idx="1">
                  <c:v>0.21429999999999999</c:v>
                </c:pt>
                <c:pt idx="2">
                  <c:v>0.18179999999999999</c:v>
                </c:pt>
                <c:pt idx="3">
                  <c:v>0.16669999999999999</c:v>
                </c:pt>
                <c:pt idx="4">
                  <c:v>0.16669999999999999</c:v>
                </c:pt>
                <c:pt idx="5">
                  <c:v>0.16669999999999999</c:v>
                </c:pt>
                <c:pt idx="6">
                  <c:v>0.15790000000000001</c:v>
                </c:pt>
                <c:pt idx="7">
                  <c:v>0.1429</c:v>
                </c:pt>
                <c:pt idx="8">
                  <c:v>0.1429</c:v>
                </c:pt>
                <c:pt idx="9">
                  <c:v>0.1429</c:v>
                </c:pt>
              </c:numCache>
            </c:numRef>
          </c:val>
        </c:ser>
        <c:dLbls>
          <c:showLegendKey val="0"/>
          <c:showVal val="0"/>
          <c:showCatName val="0"/>
          <c:showSerName val="0"/>
          <c:showPercent val="0"/>
          <c:showBubbleSize val="0"/>
        </c:dLbls>
        <c:gapWidth val="219"/>
        <c:overlap val="-27"/>
        <c:axId val="423731664"/>
        <c:axId val="423732224"/>
      </c:barChart>
      <c:catAx>
        <c:axId val="42373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423732224"/>
        <c:crosses val="autoZero"/>
        <c:auto val="1"/>
        <c:lblAlgn val="ctr"/>
        <c:lblOffset val="100"/>
        <c:noMultiLvlLbl val="0"/>
      </c:catAx>
      <c:valAx>
        <c:axId val="42373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23731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Sheet1!$D$1</c:f>
              <c:strCache>
                <c:ptCount val="1"/>
                <c:pt idx="0">
                  <c:v>Employment</c:v>
                </c:pt>
              </c:strCache>
            </c:strRef>
          </c:tx>
          <c:spPr>
            <a:ln w="38100" cap="rnd">
              <a:solidFill>
                <a:schemeClr val="accent1"/>
              </a:solidFill>
              <a:round/>
            </a:ln>
            <a:effectLst/>
          </c:spPr>
          <c:marker>
            <c:symbol val="none"/>
          </c:marker>
          <c:cat>
            <c:strRef>
              <c:f>Sheet1!$A$2:$A$19</c:f>
              <c:strCache>
                <c:ptCount val="18"/>
                <c:pt idx="0">
                  <c:v>Honduras</c:v>
                </c:pt>
                <c:pt idx="1">
                  <c:v>Peru</c:v>
                </c:pt>
                <c:pt idx="2">
                  <c:v>Ecuador</c:v>
                </c:pt>
                <c:pt idx="3">
                  <c:v>Paraguay</c:v>
                </c:pt>
                <c:pt idx="4">
                  <c:v>Bolivia</c:v>
                </c:pt>
                <c:pt idx="5">
                  <c:v>Brazil</c:v>
                </c:pt>
                <c:pt idx="6">
                  <c:v>El Salvador</c:v>
                </c:pt>
                <c:pt idx="7">
                  <c:v>Guyana</c:v>
                </c:pt>
                <c:pt idx="8">
                  <c:v>Venezuela</c:v>
                </c:pt>
                <c:pt idx="9">
                  <c:v>Colombia</c:v>
                </c:pt>
                <c:pt idx="10">
                  <c:v>Panama</c:v>
                </c:pt>
                <c:pt idx="11">
                  <c:v>Cost Rica</c:v>
                </c:pt>
                <c:pt idx="12">
                  <c:v>Uruguay</c:v>
                </c:pt>
                <c:pt idx="13">
                  <c:v>Chile</c:v>
                </c:pt>
                <c:pt idx="14">
                  <c:v>Mexico</c:v>
                </c:pt>
                <c:pt idx="15">
                  <c:v>Guatemala</c:v>
                </c:pt>
                <c:pt idx="16">
                  <c:v>Nicaragua</c:v>
                </c:pt>
                <c:pt idx="17">
                  <c:v>Argentina</c:v>
                </c:pt>
              </c:strCache>
            </c:strRef>
          </c:cat>
          <c:val>
            <c:numRef>
              <c:f>Sheet1!$D$2:$D$19</c:f>
              <c:numCache>
                <c:formatCode>General</c:formatCode>
                <c:ptCount val="18"/>
                <c:pt idx="0">
                  <c:v>2</c:v>
                </c:pt>
                <c:pt idx="1">
                  <c:v>1</c:v>
                </c:pt>
                <c:pt idx="2">
                  <c:v>1</c:v>
                </c:pt>
                <c:pt idx="3">
                  <c:v>12</c:v>
                </c:pt>
                <c:pt idx="4">
                  <c:v>0</c:v>
                </c:pt>
                <c:pt idx="5">
                  <c:v>10</c:v>
                </c:pt>
                <c:pt idx="6">
                  <c:v>18</c:v>
                </c:pt>
                <c:pt idx="7">
                  <c:v>0</c:v>
                </c:pt>
                <c:pt idx="8">
                  <c:v>29</c:v>
                </c:pt>
                <c:pt idx="9">
                  <c:v>5</c:v>
                </c:pt>
                <c:pt idx="10">
                  <c:v>0</c:v>
                </c:pt>
                <c:pt idx="11">
                  <c:v>1</c:v>
                </c:pt>
                <c:pt idx="12">
                  <c:v>5</c:v>
                </c:pt>
                <c:pt idx="13">
                  <c:v>6</c:v>
                </c:pt>
                <c:pt idx="14">
                  <c:v>22</c:v>
                </c:pt>
                <c:pt idx="15">
                  <c:v>0</c:v>
                </c:pt>
                <c:pt idx="16">
                  <c:v>0</c:v>
                </c:pt>
                <c:pt idx="17">
                  <c:v>19</c:v>
                </c:pt>
              </c:numCache>
            </c:numRef>
          </c:val>
          <c:smooth val="0"/>
        </c:ser>
        <c:ser>
          <c:idx val="1"/>
          <c:order val="1"/>
          <c:tx>
            <c:strRef>
              <c:f>Sheet1!$E$1</c:f>
              <c:strCache>
                <c:ptCount val="1"/>
                <c:pt idx="0">
                  <c:v>Housing</c:v>
                </c:pt>
              </c:strCache>
            </c:strRef>
          </c:tx>
          <c:spPr>
            <a:ln w="38100" cap="rnd">
              <a:solidFill>
                <a:schemeClr val="accent2"/>
              </a:solidFill>
              <a:round/>
            </a:ln>
            <a:effectLst/>
          </c:spPr>
          <c:marker>
            <c:symbol val="none"/>
          </c:marker>
          <c:cat>
            <c:strRef>
              <c:f>Sheet1!$A$2:$A$19</c:f>
              <c:strCache>
                <c:ptCount val="18"/>
                <c:pt idx="0">
                  <c:v>Honduras</c:v>
                </c:pt>
                <c:pt idx="1">
                  <c:v>Peru</c:v>
                </c:pt>
                <c:pt idx="2">
                  <c:v>Ecuador</c:v>
                </c:pt>
                <c:pt idx="3">
                  <c:v>Paraguay</c:v>
                </c:pt>
                <c:pt idx="4">
                  <c:v>Bolivia</c:v>
                </c:pt>
                <c:pt idx="5">
                  <c:v>Brazil</c:v>
                </c:pt>
                <c:pt idx="6">
                  <c:v>El Salvador</c:v>
                </c:pt>
                <c:pt idx="7">
                  <c:v>Guyana</c:v>
                </c:pt>
                <c:pt idx="8">
                  <c:v>Venezuela</c:v>
                </c:pt>
                <c:pt idx="9">
                  <c:v>Colombia</c:v>
                </c:pt>
                <c:pt idx="10">
                  <c:v>Panama</c:v>
                </c:pt>
                <c:pt idx="11">
                  <c:v>Cost Rica</c:v>
                </c:pt>
                <c:pt idx="12">
                  <c:v>Uruguay</c:v>
                </c:pt>
                <c:pt idx="13">
                  <c:v>Chile</c:v>
                </c:pt>
                <c:pt idx="14">
                  <c:v>Mexico</c:v>
                </c:pt>
                <c:pt idx="15">
                  <c:v>Guatemala</c:v>
                </c:pt>
                <c:pt idx="16">
                  <c:v>Nicaragua</c:v>
                </c:pt>
                <c:pt idx="17">
                  <c:v>Argentina</c:v>
                </c:pt>
              </c:strCache>
            </c:strRef>
          </c:cat>
          <c:val>
            <c:numRef>
              <c:f>Sheet1!$E$2:$E$19</c:f>
              <c:numCache>
                <c:formatCode>General</c:formatCode>
                <c:ptCount val="18"/>
                <c:pt idx="0">
                  <c:v>0</c:v>
                </c:pt>
                <c:pt idx="1">
                  <c:v>0</c:v>
                </c:pt>
                <c:pt idx="2">
                  <c:v>0</c:v>
                </c:pt>
                <c:pt idx="3">
                  <c:v>2</c:v>
                </c:pt>
                <c:pt idx="4">
                  <c:v>0</c:v>
                </c:pt>
                <c:pt idx="5">
                  <c:v>7</c:v>
                </c:pt>
                <c:pt idx="6">
                  <c:v>1</c:v>
                </c:pt>
                <c:pt idx="7">
                  <c:v>0</c:v>
                </c:pt>
                <c:pt idx="8">
                  <c:v>7</c:v>
                </c:pt>
                <c:pt idx="9">
                  <c:v>2</c:v>
                </c:pt>
                <c:pt idx="10">
                  <c:v>0</c:v>
                </c:pt>
                <c:pt idx="11">
                  <c:v>0</c:v>
                </c:pt>
                <c:pt idx="12">
                  <c:v>0</c:v>
                </c:pt>
                <c:pt idx="13">
                  <c:v>4</c:v>
                </c:pt>
                <c:pt idx="14">
                  <c:v>3</c:v>
                </c:pt>
                <c:pt idx="15">
                  <c:v>0</c:v>
                </c:pt>
                <c:pt idx="16">
                  <c:v>0</c:v>
                </c:pt>
                <c:pt idx="17">
                  <c:v>2</c:v>
                </c:pt>
              </c:numCache>
            </c:numRef>
          </c:val>
          <c:smooth val="0"/>
        </c:ser>
        <c:ser>
          <c:idx val="2"/>
          <c:order val="2"/>
          <c:tx>
            <c:strRef>
              <c:f>Sheet1!$F$1</c:f>
              <c:strCache>
                <c:ptCount val="1"/>
                <c:pt idx="0">
                  <c:v>Energy</c:v>
                </c:pt>
              </c:strCache>
            </c:strRef>
          </c:tx>
          <c:spPr>
            <a:ln w="38100" cap="rnd">
              <a:solidFill>
                <a:schemeClr val="accent3"/>
              </a:solidFill>
              <a:round/>
            </a:ln>
            <a:effectLst/>
          </c:spPr>
          <c:marker>
            <c:symbol val="none"/>
          </c:marker>
          <c:cat>
            <c:strRef>
              <c:f>Sheet1!$A$2:$A$19</c:f>
              <c:strCache>
                <c:ptCount val="18"/>
                <c:pt idx="0">
                  <c:v>Honduras</c:v>
                </c:pt>
                <c:pt idx="1">
                  <c:v>Peru</c:v>
                </c:pt>
                <c:pt idx="2">
                  <c:v>Ecuador</c:v>
                </c:pt>
                <c:pt idx="3">
                  <c:v>Paraguay</c:v>
                </c:pt>
                <c:pt idx="4">
                  <c:v>Bolivia</c:v>
                </c:pt>
                <c:pt idx="5">
                  <c:v>Brazil</c:v>
                </c:pt>
                <c:pt idx="6">
                  <c:v>El Salvador</c:v>
                </c:pt>
                <c:pt idx="7">
                  <c:v>Guyana</c:v>
                </c:pt>
                <c:pt idx="8">
                  <c:v>Venezuela</c:v>
                </c:pt>
                <c:pt idx="9">
                  <c:v>Colombia</c:v>
                </c:pt>
                <c:pt idx="10">
                  <c:v>Panama</c:v>
                </c:pt>
                <c:pt idx="11">
                  <c:v>Cost Rica</c:v>
                </c:pt>
                <c:pt idx="12">
                  <c:v>Uruguay</c:v>
                </c:pt>
                <c:pt idx="13">
                  <c:v>Chile</c:v>
                </c:pt>
                <c:pt idx="14">
                  <c:v>Mexico</c:v>
                </c:pt>
                <c:pt idx="15">
                  <c:v>Guatemala</c:v>
                </c:pt>
                <c:pt idx="16">
                  <c:v>Nicaragua</c:v>
                </c:pt>
                <c:pt idx="17">
                  <c:v>Argentina</c:v>
                </c:pt>
              </c:strCache>
            </c:strRef>
          </c:cat>
          <c:val>
            <c:numRef>
              <c:f>Sheet1!$F$2:$F$19</c:f>
              <c:numCache>
                <c:formatCode>General</c:formatCode>
                <c:ptCount val="18"/>
                <c:pt idx="0">
                  <c:v>1</c:v>
                </c:pt>
                <c:pt idx="1">
                  <c:v>2</c:v>
                </c:pt>
                <c:pt idx="2">
                  <c:v>6</c:v>
                </c:pt>
                <c:pt idx="3">
                  <c:v>50</c:v>
                </c:pt>
                <c:pt idx="4">
                  <c:v>0</c:v>
                </c:pt>
                <c:pt idx="5">
                  <c:v>22</c:v>
                </c:pt>
                <c:pt idx="6">
                  <c:v>4</c:v>
                </c:pt>
                <c:pt idx="7">
                  <c:v>0</c:v>
                </c:pt>
                <c:pt idx="8">
                  <c:v>44</c:v>
                </c:pt>
                <c:pt idx="9">
                  <c:v>12</c:v>
                </c:pt>
                <c:pt idx="10">
                  <c:v>2</c:v>
                </c:pt>
                <c:pt idx="11">
                  <c:v>0</c:v>
                </c:pt>
                <c:pt idx="12">
                  <c:v>2</c:v>
                </c:pt>
                <c:pt idx="13">
                  <c:v>9</c:v>
                </c:pt>
                <c:pt idx="14">
                  <c:v>96</c:v>
                </c:pt>
                <c:pt idx="15">
                  <c:v>0</c:v>
                </c:pt>
                <c:pt idx="16">
                  <c:v>0</c:v>
                </c:pt>
                <c:pt idx="17">
                  <c:v>24</c:v>
                </c:pt>
              </c:numCache>
            </c:numRef>
          </c:val>
          <c:smooth val="0"/>
        </c:ser>
        <c:ser>
          <c:idx val="3"/>
          <c:order val="3"/>
          <c:tx>
            <c:strRef>
              <c:f>Sheet1!$G$1</c:f>
              <c:strCache>
                <c:ptCount val="1"/>
                <c:pt idx="0">
                  <c:v>Economy</c:v>
                </c:pt>
              </c:strCache>
            </c:strRef>
          </c:tx>
          <c:spPr>
            <a:ln w="38100" cap="rnd">
              <a:solidFill>
                <a:schemeClr val="accent4"/>
              </a:solidFill>
              <a:round/>
            </a:ln>
            <a:effectLst/>
          </c:spPr>
          <c:marker>
            <c:symbol val="none"/>
          </c:marker>
          <c:cat>
            <c:strRef>
              <c:f>Sheet1!$A$2:$A$19</c:f>
              <c:strCache>
                <c:ptCount val="18"/>
                <c:pt idx="0">
                  <c:v>Honduras</c:v>
                </c:pt>
                <c:pt idx="1">
                  <c:v>Peru</c:v>
                </c:pt>
                <c:pt idx="2">
                  <c:v>Ecuador</c:v>
                </c:pt>
                <c:pt idx="3">
                  <c:v>Paraguay</c:v>
                </c:pt>
                <c:pt idx="4">
                  <c:v>Bolivia</c:v>
                </c:pt>
                <c:pt idx="5">
                  <c:v>Brazil</c:v>
                </c:pt>
                <c:pt idx="6">
                  <c:v>El Salvador</c:v>
                </c:pt>
                <c:pt idx="7">
                  <c:v>Guyana</c:v>
                </c:pt>
                <c:pt idx="8">
                  <c:v>Venezuela</c:v>
                </c:pt>
                <c:pt idx="9">
                  <c:v>Colombia</c:v>
                </c:pt>
                <c:pt idx="10">
                  <c:v>Panama</c:v>
                </c:pt>
                <c:pt idx="11">
                  <c:v>Cost Rica</c:v>
                </c:pt>
                <c:pt idx="12">
                  <c:v>Uruguay</c:v>
                </c:pt>
                <c:pt idx="13">
                  <c:v>Chile</c:v>
                </c:pt>
                <c:pt idx="14">
                  <c:v>Mexico</c:v>
                </c:pt>
                <c:pt idx="15">
                  <c:v>Guatemala</c:v>
                </c:pt>
                <c:pt idx="16">
                  <c:v>Nicaragua</c:v>
                </c:pt>
                <c:pt idx="17">
                  <c:v>Argentina</c:v>
                </c:pt>
              </c:strCache>
            </c:strRef>
          </c:cat>
          <c:val>
            <c:numRef>
              <c:f>Sheet1!$G$2:$G$19</c:f>
              <c:numCache>
                <c:formatCode>General</c:formatCode>
                <c:ptCount val="18"/>
                <c:pt idx="0">
                  <c:v>0</c:v>
                </c:pt>
                <c:pt idx="1">
                  <c:v>0</c:v>
                </c:pt>
                <c:pt idx="2">
                  <c:v>0</c:v>
                </c:pt>
                <c:pt idx="3">
                  <c:v>8</c:v>
                </c:pt>
                <c:pt idx="4">
                  <c:v>0</c:v>
                </c:pt>
                <c:pt idx="5">
                  <c:v>2</c:v>
                </c:pt>
                <c:pt idx="6">
                  <c:v>5</c:v>
                </c:pt>
                <c:pt idx="7">
                  <c:v>0</c:v>
                </c:pt>
                <c:pt idx="8">
                  <c:v>5</c:v>
                </c:pt>
                <c:pt idx="9">
                  <c:v>5</c:v>
                </c:pt>
                <c:pt idx="10">
                  <c:v>0</c:v>
                </c:pt>
                <c:pt idx="11">
                  <c:v>0</c:v>
                </c:pt>
                <c:pt idx="12">
                  <c:v>1</c:v>
                </c:pt>
                <c:pt idx="13">
                  <c:v>2</c:v>
                </c:pt>
                <c:pt idx="14">
                  <c:v>15</c:v>
                </c:pt>
                <c:pt idx="15">
                  <c:v>0</c:v>
                </c:pt>
                <c:pt idx="16">
                  <c:v>0</c:v>
                </c:pt>
                <c:pt idx="17">
                  <c:v>4</c:v>
                </c:pt>
              </c:numCache>
            </c:numRef>
          </c:val>
          <c:smooth val="0"/>
        </c:ser>
        <c:ser>
          <c:idx val="4"/>
          <c:order val="4"/>
          <c:tx>
            <c:strRef>
              <c:f>Sheet1!$H$1</c:f>
              <c:strCache>
                <c:ptCount val="1"/>
                <c:pt idx="0">
                  <c:v>Government</c:v>
                </c:pt>
              </c:strCache>
            </c:strRef>
          </c:tx>
          <c:spPr>
            <a:ln w="38100" cap="rnd">
              <a:solidFill>
                <a:schemeClr val="accent5"/>
              </a:solidFill>
              <a:round/>
            </a:ln>
            <a:effectLst/>
          </c:spPr>
          <c:marker>
            <c:symbol val="none"/>
          </c:marker>
          <c:cat>
            <c:strRef>
              <c:f>Sheet1!$A$2:$A$19</c:f>
              <c:strCache>
                <c:ptCount val="18"/>
                <c:pt idx="0">
                  <c:v>Honduras</c:v>
                </c:pt>
                <c:pt idx="1">
                  <c:v>Peru</c:v>
                </c:pt>
                <c:pt idx="2">
                  <c:v>Ecuador</c:v>
                </c:pt>
                <c:pt idx="3">
                  <c:v>Paraguay</c:v>
                </c:pt>
                <c:pt idx="4">
                  <c:v>Bolivia</c:v>
                </c:pt>
                <c:pt idx="5">
                  <c:v>Brazil</c:v>
                </c:pt>
                <c:pt idx="6">
                  <c:v>El Salvador</c:v>
                </c:pt>
                <c:pt idx="7">
                  <c:v>Guyana</c:v>
                </c:pt>
                <c:pt idx="8">
                  <c:v>Venezuela</c:v>
                </c:pt>
                <c:pt idx="9">
                  <c:v>Colombia</c:v>
                </c:pt>
                <c:pt idx="10">
                  <c:v>Panama</c:v>
                </c:pt>
                <c:pt idx="11">
                  <c:v>Cost Rica</c:v>
                </c:pt>
                <c:pt idx="12">
                  <c:v>Uruguay</c:v>
                </c:pt>
                <c:pt idx="13">
                  <c:v>Chile</c:v>
                </c:pt>
                <c:pt idx="14">
                  <c:v>Mexico</c:v>
                </c:pt>
                <c:pt idx="15">
                  <c:v>Guatemala</c:v>
                </c:pt>
                <c:pt idx="16">
                  <c:v>Nicaragua</c:v>
                </c:pt>
                <c:pt idx="17">
                  <c:v>Argentina</c:v>
                </c:pt>
              </c:strCache>
            </c:strRef>
          </c:cat>
          <c:val>
            <c:numRef>
              <c:f>Sheet1!$H$2:$H$19</c:f>
              <c:numCache>
                <c:formatCode>General</c:formatCode>
                <c:ptCount val="18"/>
                <c:pt idx="0">
                  <c:v>0</c:v>
                </c:pt>
                <c:pt idx="1">
                  <c:v>0</c:v>
                </c:pt>
                <c:pt idx="2">
                  <c:v>8</c:v>
                </c:pt>
                <c:pt idx="3">
                  <c:v>38</c:v>
                </c:pt>
                <c:pt idx="4">
                  <c:v>1</c:v>
                </c:pt>
                <c:pt idx="5">
                  <c:v>23</c:v>
                </c:pt>
                <c:pt idx="6">
                  <c:v>7</c:v>
                </c:pt>
                <c:pt idx="7">
                  <c:v>1</c:v>
                </c:pt>
                <c:pt idx="8">
                  <c:v>88</c:v>
                </c:pt>
                <c:pt idx="9">
                  <c:v>20</c:v>
                </c:pt>
                <c:pt idx="10">
                  <c:v>1</c:v>
                </c:pt>
                <c:pt idx="11">
                  <c:v>0</c:v>
                </c:pt>
                <c:pt idx="12">
                  <c:v>8</c:v>
                </c:pt>
                <c:pt idx="13">
                  <c:v>20</c:v>
                </c:pt>
                <c:pt idx="14">
                  <c:v>134</c:v>
                </c:pt>
                <c:pt idx="15">
                  <c:v>0</c:v>
                </c:pt>
                <c:pt idx="16">
                  <c:v>1</c:v>
                </c:pt>
                <c:pt idx="17">
                  <c:v>21</c:v>
                </c:pt>
              </c:numCache>
            </c:numRef>
          </c:val>
          <c:smooth val="0"/>
        </c:ser>
        <c:ser>
          <c:idx val="5"/>
          <c:order val="5"/>
          <c:tx>
            <c:strRef>
              <c:f>Sheet1!$I$1</c:f>
              <c:strCache>
                <c:ptCount val="1"/>
                <c:pt idx="0">
                  <c:v>Other</c:v>
                </c:pt>
              </c:strCache>
            </c:strRef>
          </c:tx>
          <c:spPr>
            <a:ln w="38100" cap="rnd">
              <a:solidFill>
                <a:schemeClr val="accent6"/>
              </a:solidFill>
              <a:round/>
            </a:ln>
            <a:effectLst/>
          </c:spPr>
          <c:marker>
            <c:symbol val="none"/>
          </c:marker>
          <c:cat>
            <c:strRef>
              <c:f>Sheet1!$A$2:$A$19</c:f>
              <c:strCache>
                <c:ptCount val="18"/>
                <c:pt idx="0">
                  <c:v>Honduras</c:v>
                </c:pt>
                <c:pt idx="1">
                  <c:v>Peru</c:v>
                </c:pt>
                <c:pt idx="2">
                  <c:v>Ecuador</c:v>
                </c:pt>
                <c:pt idx="3">
                  <c:v>Paraguay</c:v>
                </c:pt>
                <c:pt idx="4">
                  <c:v>Bolivia</c:v>
                </c:pt>
                <c:pt idx="5">
                  <c:v>Brazil</c:v>
                </c:pt>
                <c:pt idx="6">
                  <c:v>El Salvador</c:v>
                </c:pt>
                <c:pt idx="7">
                  <c:v>Guyana</c:v>
                </c:pt>
                <c:pt idx="8">
                  <c:v>Venezuela</c:v>
                </c:pt>
                <c:pt idx="9">
                  <c:v>Colombia</c:v>
                </c:pt>
                <c:pt idx="10">
                  <c:v>Panama</c:v>
                </c:pt>
                <c:pt idx="11">
                  <c:v>Cost Rica</c:v>
                </c:pt>
                <c:pt idx="12">
                  <c:v>Uruguay</c:v>
                </c:pt>
                <c:pt idx="13">
                  <c:v>Chile</c:v>
                </c:pt>
                <c:pt idx="14">
                  <c:v>Mexico</c:v>
                </c:pt>
                <c:pt idx="15">
                  <c:v>Guatemala</c:v>
                </c:pt>
                <c:pt idx="16">
                  <c:v>Nicaragua</c:v>
                </c:pt>
                <c:pt idx="17">
                  <c:v>Argentina</c:v>
                </c:pt>
              </c:strCache>
            </c:strRef>
          </c:cat>
          <c:val>
            <c:numRef>
              <c:f>Sheet1!$I$2:$I$19</c:f>
              <c:numCache>
                <c:formatCode>General</c:formatCode>
                <c:ptCount val="18"/>
                <c:pt idx="0">
                  <c:v>0</c:v>
                </c:pt>
                <c:pt idx="1">
                  <c:v>0</c:v>
                </c:pt>
                <c:pt idx="2">
                  <c:v>2</c:v>
                </c:pt>
                <c:pt idx="3">
                  <c:v>13</c:v>
                </c:pt>
                <c:pt idx="4">
                  <c:v>0</c:v>
                </c:pt>
                <c:pt idx="5">
                  <c:v>14</c:v>
                </c:pt>
                <c:pt idx="6">
                  <c:v>2</c:v>
                </c:pt>
                <c:pt idx="7">
                  <c:v>1</c:v>
                </c:pt>
                <c:pt idx="8">
                  <c:v>11</c:v>
                </c:pt>
                <c:pt idx="9">
                  <c:v>7</c:v>
                </c:pt>
                <c:pt idx="10">
                  <c:v>1</c:v>
                </c:pt>
                <c:pt idx="11">
                  <c:v>1</c:v>
                </c:pt>
                <c:pt idx="12">
                  <c:v>3</c:v>
                </c:pt>
                <c:pt idx="13">
                  <c:v>9</c:v>
                </c:pt>
                <c:pt idx="14">
                  <c:v>49</c:v>
                </c:pt>
                <c:pt idx="15">
                  <c:v>2</c:v>
                </c:pt>
                <c:pt idx="16">
                  <c:v>0</c:v>
                </c:pt>
                <c:pt idx="17">
                  <c:v>8</c:v>
                </c:pt>
              </c:numCache>
            </c:numRef>
          </c:val>
          <c:smooth val="0"/>
        </c:ser>
        <c:dLbls>
          <c:showLegendKey val="0"/>
          <c:showVal val="0"/>
          <c:showCatName val="0"/>
          <c:showSerName val="0"/>
          <c:showPercent val="0"/>
          <c:showBubbleSize val="0"/>
        </c:dLbls>
        <c:smooth val="0"/>
        <c:axId val="263968720"/>
        <c:axId val="263969280"/>
      </c:lineChart>
      <c:catAx>
        <c:axId val="263968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none" spc="0" normalizeH="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263969280"/>
        <c:crosses val="autoZero"/>
        <c:auto val="1"/>
        <c:lblAlgn val="ctr"/>
        <c:lblOffset val="100"/>
        <c:noMultiLvlLbl val="0"/>
      </c:catAx>
      <c:valAx>
        <c:axId val="263969280"/>
        <c:scaling>
          <c:orientation val="minMax"/>
          <c:max val="14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263968720"/>
        <c:crosses val="autoZero"/>
        <c:crossBetween val="between"/>
      </c:valAx>
      <c:spPr>
        <a:noFill/>
        <a:ln>
          <a:noFill/>
        </a:ln>
        <a:effectLst/>
      </c:spPr>
    </c:plotArea>
    <c:legend>
      <c:legendPos val="t"/>
      <c:layout>
        <c:manualLayout>
          <c:xMode val="edge"/>
          <c:yMode val="edge"/>
          <c:x val="0.21762082557411999"/>
          <c:y val="9.3359097253311492E-3"/>
          <c:w val="0.582234323070696"/>
          <c:h val="0.15806761212896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eventType!$D$1</c:f>
              <c:strCache>
                <c:ptCount val="1"/>
                <c:pt idx="0">
                  <c:v>Employment</c:v>
                </c:pt>
              </c:strCache>
            </c:strRef>
          </c:tx>
          <c:spPr>
            <a:ln w="38100" cap="rnd">
              <a:solidFill>
                <a:schemeClr val="accent1"/>
              </a:solidFill>
              <a:round/>
            </a:ln>
            <a:effectLst/>
          </c:spPr>
          <c:marker>
            <c:symbol val="none"/>
          </c:marker>
          <c:cat>
            <c:strRef>
              <c:f>eventType!$A$2:$A$19</c:f>
              <c:strCache>
                <c:ptCount val="18"/>
                <c:pt idx="0">
                  <c:v>Mexico</c:v>
                </c:pt>
                <c:pt idx="1">
                  <c:v>Venezuela</c:v>
                </c:pt>
                <c:pt idx="2">
                  <c:v>Paraguay</c:v>
                </c:pt>
                <c:pt idx="3">
                  <c:v>Brazil</c:v>
                </c:pt>
                <c:pt idx="4">
                  <c:v>Argentina</c:v>
                </c:pt>
                <c:pt idx="5">
                  <c:v>Colombia</c:v>
                </c:pt>
                <c:pt idx="6">
                  <c:v>Chile</c:v>
                </c:pt>
                <c:pt idx="7">
                  <c:v>El Salvador</c:v>
                </c:pt>
                <c:pt idx="8">
                  <c:v>Uruguay</c:v>
                </c:pt>
                <c:pt idx="9">
                  <c:v>Ecuador</c:v>
                </c:pt>
                <c:pt idx="10">
                  <c:v>Panama</c:v>
                </c:pt>
                <c:pt idx="11">
                  <c:v>Honduras</c:v>
                </c:pt>
                <c:pt idx="12">
                  <c:v>Peru</c:v>
                </c:pt>
                <c:pt idx="13">
                  <c:v>Guyana</c:v>
                </c:pt>
                <c:pt idx="14">
                  <c:v>Cost Rica</c:v>
                </c:pt>
                <c:pt idx="15">
                  <c:v>Guatemala</c:v>
                </c:pt>
                <c:pt idx="16">
                  <c:v>Bolivia</c:v>
                </c:pt>
                <c:pt idx="17">
                  <c:v>Nicaragua</c:v>
                </c:pt>
              </c:strCache>
            </c:strRef>
          </c:cat>
          <c:val>
            <c:numRef>
              <c:f>eventType!$D$2:$D$19</c:f>
              <c:numCache>
                <c:formatCode>General</c:formatCode>
                <c:ptCount val="18"/>
                <c:pt idx="0">
                  <c:v>22</c:v>
                </c:pt>
                <c:pt idx="1">
                  <c:v>29</c:v>
                </c:pt>
                <c:pt idx="2">
                  <c:v>12</c:v>
                </c:pt>
                <c:pt idx="3">
                  <c:v>10</c:v>
                </c:pt>
                <c:pt idx="4">
                  <c:v>19</c:v>
                </c:pt>
                <c:pt idx="5">
                  <c:v>5</c:v>
                </c:pt>
                <c:pt idx="6">
                  <c:v>6</c:v>
                </c:pt>
                <c:pt idx="7">
                  <c:v>18</c:v>
                </c:pt>
                <c:pt idx="8">
                  <c:v>5</c:v>
                </c:pt>
                <c:pt idx="9">
                  <c:v>1</c:v>
                </c:pt>
                <c:pt idx="10">
                  <c:v>0</c:v>
                </c:pt>
                <c:pt idx="11">
                  <c:v>2</c:v>
                </c:pt>
                <c:pt idx="12">
                  <c:v>1</c:v>
                </c:pt>
                <c:pt idx="13">
                  <c:v>0</c:v>
                </c:pt>
                <c:pt idx="14">
                  <c:v>1</c:v>
                </c:pt>
                <c:pt idx="15">
                  <c:v>0</c:v>
                </c:pt>
                <c:pt idx="16">
                  <c:v>0</c:v>
                </c:pt>
                <c:pt idx="17">
                  <c:v>0</c:v>
                </c:pt>
              </c:numCache>
            </c:numRef>
          </c:val>
          <c:smooth val="0"/>
        </c:ser>
        <c:ser>
          <c:idx val="1"/>
          <c:order val="1"/>
          <c:tx>
            <c:strRef>
              <c:f>eventType!$E$1</c:f>
              <c:strCache>
                <c:ptCount val="1"/>
                <c:pt idx="0">
                  <c:v>Housing</c:v>
                </c:pt>
              </c:strCache>
            </c:strRef>
          </c:tx>
          <c:spPr>
            <a:ln w="38100" cap="rnd">
              <a:solidFill>
                <a:schemeClr val="accent2"/>
              </a:solidFill>
              <a:round/>
            </a:ln>
            <a:effectLst/>
          </c:spPr>
          <c:marker>
            <c:symbol val="none"/>
          </c:marker>
          <c:cat>
            <c:strRef>
              <c:f>eventType!$A$2:$A$19</c:f>
              <c:strCache>
                <c:ptCount val="18"/>
                <c:pt idx="0">
                  <c:v>Mexico</c:v>
                </c:pt>
                <c:pt idx="1">
                  <c:v>Venezuela</c:v>
                </c:pt>
                <c:pt idx="2">
                  <c:v>Paraguay</c:v>
                </c:pt>
                <c:pt idx="3">
                  <c:v>Brazil</c:v>
                </c:pt>
                <c:pt idx="4">
                  <c:v>Argentina</c:v>
                </c:pt>
                <c:pt idx="5">
                  <c:v>Colombia</c:v>
                </c:pt>
                <c:pt idx="6">
                  <c:v>Chile</c:v>
                </c:pt>
                <c:pt idx="7">
                  <c:v>El Salvador</c:v>
                </c:pt>
                <c:pt idx="8">
                  <c:v>Uruguay</c:v>
                </c:pt>
                <c:pt idx="9">
                  <c:v>Ecuador</c:v>
                </c:pt>
                <c:pt idx="10">
                  <c:v>Panama</c:v>
                </c:pt>
                <c:pt idx="11">
                  <c:v>Honduras</c:v>
                </c:pt>
                <c:pt idx="12">
                  <c:v>Peru</c:v>
                </c:pt>
                <c:pt idx="13">
                  <c:v>Guyana</c:v>
                </c:pt>
                <c:pt idx="14">
                  <c:v>Cost Rica</c:v>
                </c:pt>
                <c:pt idx="15">
                  <c:v>Guatemala</c:v>
                </c:pt>
                <c:pt idx="16">
                  <c:v>Bolivia</c:v>
                </c:pt>
                <c:pt idx="17">
                  <c:v>Nicaragua</c:v>
                </c:pt>
              </c:strCache>
            </c:strRef>
          </c:cat>
          <c:val>
            <c:numRef>
              <c:f>eventType!$E$2:$E$19</c:f>
              <c:numCache>
                <c:formatCode>General</c:formatCode>
                <c:ptCount val="18"/>
                <c:pt idx="0">
                  <c:v>3</c:v>
                </c:pt>
                <c:pt idx="1">
                  <c:v>7</c:v>
                </c:pt>
                <c:pt idx="2">
                  <c:v>2</c:v>
                </c:pt>
                <c:pt idx="3">
                  <c:v>7</c:v>
                </c:pt>
                <c:pt idx="4">
                  <c:v>2</c:v>
                </c:pt>
                <c:pt idx="5">
                  <c:v>2</c:v>
                </c:pt>
                <c:pt idx="6">
                  <c:v>4</c:v>
                </c:pt>
                <c:pt idx="7">
                  <c:v>1</c:v>
                </c:pt>
                <c:pt idx="8">
                  <c:v>0</c:v>
                </c:pt>
                <c:pt idx="9">
                  <c:v>0</c:v>
                </c:pt>
                <c:pt idx="10">
                  <c:v>0</c:v>
                </c:pt>
                <c:pt idx="11">
                  <c:v>0</c:v>
                </c:pt>
                <c:pt idx="12">
                  <c:v>0</c:v>
                </c:pt>
                <c:pt idx="13">
                  <c:v>0</c:v>
                </c:pt>
                <c:pt idx="14">
                  <c:v>0</c:v>
                </c:pt>
                <c:pt idx="15">
                  <c:v>0</c:v>
                </c:pt>
                <c:pt idx="16">
                  <c:v>0</c:v>
                </c:pt>
                <c:pt idx="17">
                  <c:v>0</c:v>
                </c:pt>
              </c:numCache>
            </c:numRef>
          </c:val>
          <c:smooth val="0"/>
        </c:ser>
        <c:ser>
          <c:idx val="2"/>
          <c:order val="2"/>
          <c:tx>
            <c:strRef>
              <c:f>eventType!$F$1</c:f>
              <c:strCache>
                <c:ptCount val="1"/>
                <c:pt idx="0">
                  <c:v>Energy</c:v>
                </c:pt>
              </c:strCache>
            </c:strRef>
          </c:tx>
          <c:spPr>
            <a:ln w="38100" cap="rnd">
              <a:solidFill>
                <a:schemeClr val="accent3"/>
              </a:solidFill>
              <a:round/>
            </a:ln>
            <a:effectLst/>
          </c:spPr>
          <c:marker>
            <c:symbol val="none"/>
          </c:marker>
          <c:cat>
            <c:strRef>
              <c:f>eventType!$A$2:$A$19</c:f>
              <c:strCache>
                <c:ptCount val="18"/>
                <c:pt idx="0">
                  <c:v>Mexico</c:v>
                </c:pt>
                <c:pt idx="1">
                  <c:v>Venezuela</c:v>
                </c:pt>
                <c:pt idx="2">
                  <c:v>Paraguay</c:v>
                </c:pt>
                <c:pt idx="3">
                  <c:v>Brazil</c:v>
                </c:pt>
                <c:pt idx="4">
                  <c:v>Argentina</c:v>
                </c:pt>
                <c:pt idx="5">
                  <c:v>Colombia</c:v>
                </c:pt>
                <c:pt idx="6">
                  <c:v>Chile</c:v>
                </c:pt>
                <c:pt idx="7">
                  <c:v>El Salvador</c:v>
                </c:pt>
                <c:pt idx="8">
                  <c:v>Uruguay</c:v>
                </c:pt>
                <c:pt idx="9">
                  <c:v>Ecuador</c:v>
                </c:pt>
                <c:pt idx="10">
                  <c:v>Panama</c:v>
                </c:pt>
                <c:pt idx="11">
                  <c:v>Honduras</c:v>
                </c:pt>
                <c:pt idx="12">
                  <c:v>Peru</c:v>
                </c:pt>
                <c:pt idx="13">
                  <c:v>Guyana</c:v>
                </c:pt>
                <c:pt idx="14">
                  <c:v>Cost Rica</c:v>
                </c:pt>
                <c:pt idx="15">
                  <c:v>Guatemala</c:v>
                </c:pt>
                <c:pt idx="16">
                  <c:v>Bolivia</c:v>
                </c:pt>
                <c:pt idx="17">
                  <c:v>Nicaragua</c:v>
                </c:pt>
              </c:strCache>
            </c:strRef>
          </c:cat>
          <c:val>
            <c:numRef>
              <c:f>eventType!$F$2:$F$19</c:f>
              <c:numCache>
                <c:formatCode>General</c:formatCode>
                <c:ptCount val="18"/>
                <c:pt idx="0">
                  <c:v>96</c:v>
                </c:pt>
                <c:pt idx="1">
                  <c:v>44</c:v>
                </c:pt>
                <c:pt idx="2">
                  <c:v>50</c:v>
                </c:pt>
                <c:pt idx="3">
                  <c:v>22</c:v>
                </c:pt>
                <c:pt idx="4">
                  <c:v>24</c:v>
                </c:pt>
                <c:pt idx="5">
                  <c:v>12</c:v>
                </c:pt>
                <c:pt idx="6">
                  <c:v>9</c:v>
                </c:pt>
                <c:pt idx="7">
                  <c:v>4</c:v>
                </c:pt>
                <c:pt idx="8">
                  <c:v>2</c:v>
                </c:pt>
                <c:pt idx="9">
                  <c:v>6</c:v>
                </c:pt>
                <c:pt idx="10">
                  <c:v>2</c:v>
                </c:pt>
                <c:pt idx="11">
                  <c:v>1</c:v>
                </c:pt>
                <c:pt idx="12">
                  <c:v>2</c:v>
                </c:pt>
                <c:pt idx="13">
                  <c:v>0</c:v>
                </c:pt>
                <c:pt idx="14">
                  <c:v>0</c:v>
                </c:pt>
                <c:pt idx="15">
                  <c:v>0</c:v>
                </c:pt>
                <c:pt idx="16">
                  <c:v>0</c:v>
                </c:pt>
                <c:pt idx="17">
                  <c:v>0</c:v>
                </c:pt>
              </c:numCache>
            </c:numRef>
          </c:val>
          <c:smooth val="0"/>
        </c:ser>
        <c:ser>
          <c:idx val="3"/>
          <c:order val="3"/>
          <c:tx>
            <c:strRef>
              <c:f>eventType!$G$1</c:f>
              <c:strCache>
                <c:ptCount val="1"/>
                <c:pt idx="0">
                  <c:v>Economy</c:v>
                </c:pt>
              </c:strCache>
            </c:strRef>
          </c:tx>
          <c:spPr>
            <a:ln w="38100" cap="rnd">
              <a:solidFill>
                <a:schemeClr val="accent4"/>
              </a:solidFill>
              <a:round/>
            </a:ln>
            <a:effectLst/>
          </c:spPr>
          <c:marker>
            <c:symbol val="none"/>
          </c:marker>
          <c:cat>
            <c:strRef>
              <c:f>eventType!$A$2:$A$19</c:f>
              <c:strCache>
                <c:ptCount val="18"/>
                <c:pt idx="0">
                  <c:v>Mexico</c:v>
                </c:pt>
                <c:pt idx="1">
                  <c:v>Venezuela</c:v>
                </c:pt>
                <c:pt idx="2">
                  <c:v>Paraguay</c:v>
                </c:pt>
                <c:pt idx="3">
                  <c:v>Brazil</c:v>
                </c:pt>
                <c:pt idx="4">
                  <c:v>Argentina</c:v>
                </c:pt>
                <c:pt idx="5">
                  <c:v>Colombia</c:v>
                </c:pt>
                <c:pt idx="6">
                  <c:v>Chile</c:v>
                </c:pt>
                <c:pt idx="7">
                  <c:v>El Salvador</c:v>
                </c:pt>
                <c:pt idx="8">
                  <c:v>Uruguay</c:v>
                </c:pt>
                <c:pt idx="9">
                  <c:v>Ecuador</c:v>
                </c:pt>
                <c:pt idx="10">
                  <c:v>Panama</c:v>
                </c:pt>
                <c:pt idx="11">
                  <c:v>Honduras</c:v>
                </c:pt>
                <c:pt idx="12">
                  <c:v>Peru</c:v>
                </c:pt>
                <c:pt idx="13">
                  <c:v>Guyana</c:v>
                </c:pt>
                <c:pt idx="14">
                  <c:v>Cost Rica</c:v>
                </c:pt>
                <c:pt idx="15">
                  <c:v>Guatemala</c:v>
                </c:pt>
                <c:pt idx="16">
                  <c:v>Bolivia</c:v>
                </c:pt>
                <c:pt idx="17">
                  <c:v>Nicaragua</c:v>
                </c:pt>
              </c:strCache>
            </c:strRef>
          </c:cat>
          <c:val>
            <c:numRef>
              <c:f>eventType!$G$2:$G$19</c:f>
              <c:numCache>
                <c:formatCode>General</c:formatCode>
                <c:ptCount val="18"/>
                <c:pt idx="0">
                  <c:v>15</c:v>
                </c:pt>
                <c:pt idx="1">
                  <c:v>5</c:v>
                </c:pt>
                <c:pt idx="2">
                  <c:v>8</c:v>
                </c:pt>
                <c:pt idx="3">
                  <c:v>2</c:v>
                </c:pt>
                <c:pt idx="4">
                  <c:v>4</c:v>
                </c:pt>
                <c:pt idx="5">
                  <c:v>5</c:v>
                </c:pt>
                <c:pt idx="6">
                  <c:v>2</c:v>
                </c:pt>
                <c:pt idx="7">
                  <c:v>5</c:v>
                </c:pt>
                <c:pt idx="8">
                  <c:v>1</c:v>
                </c:pt>
                <c:pt idx="9">
                  <c:v>0</c:v>
                </c:pt>
                <c:pt idx="10">
                  <c:v>0</c:v>
                </c:pt>
                <c:pt idx="11">
                  <c:v>0</c:v>
                </c:pt>
                <c:pt idx="12">
                  <c:v>0</c:v>
                </c:pt>
                <c:pt idx="13">
                  <c:v>0</c:v>
                </c:pt>
                <c:pt idx="14">
                  <c:v>0</c:v>
                </c:pt>
                <c:pt idx="15">
                  <c:v>0</c:v>
                </c:pt>
                <c:pt idx="16">
                  <c:v>0</c:v>
                </c:pt>
                <c:pt idx="17">
                  <c:v>0</c:v>
                </c:pt>
              </c:numCache>
            </c:numRef>
          </c:val>
          <c:smooth val="0"/>
        </c:ser>
        <c:ser>
          <c:idx val="4"/>
          <c:order val="4"/>
          <c:tx>
            <c:strRef>
              <c:f>eventType!$H$1</c:f>
              <c:strCache>
                <c:ptCount val="1"/>
                <c:pt idx="0">
                  <c:v>Government</c:v>
                </c:pt>
              </c:strCache>
            </c:strRef>
          </c:tx>
          <c:spPr>
            <a:ln w="38100" cap="rnd">
              <a:solidFill>
                <a:schemeClr val="accent5"/>
              </a:solidFill>
              <a:round/>
            </a:ln>
            <a:effectLst/>
          </c:spPr>
          <c:marker>
            <c:symbol val="none"/>
          </c:marker>
          <c:cat>
            <c:strRef>
              <c:f>eventType!$A$2:$A$19</c:f>
              <c:strCache>
                <c:ptCount val="18"/>
                <c:pt idx="0">
                  <c:v>Mexico</c:v>
                </c:pt>
                <c:pt idx="1">
                  <c:v>Venezuela</c:v>
                </c:pt>
                <c:pt idx="2">
                  <c:v>Paraguay</c:v>
                </c:pt>
                <c:pt idx="3">
                  <c:v>Brazil</c:v>
                </c:pt>
                <c:pt idx="4">
                  <c:v>Argentina</c:v>
                </c:pt>
                <c:pt idx="5">
                  <c:v>Colombia</c:v>
                </c:pt>
                <c:pt idx="6">
                  <c:v>Chile</c:v>
                </c:pt>
                <c:pt idx="7">
                  <c:v>El Salvador</c:v>
                </c:pt>
                <c:pt idx="8">
                  <c:v>Uruguay</c:v>
                </c:pt>
                <c:pt idx="9">
                  <c:v>Ecuador</c:v>
                </c:pt>
                <c:pt idx="10">
                  <c:v>Panama</c:v>
                </c:pt>
                <c:pt idx="11">
                  <c:v>Honduras</c:v>
                </c:pt>
                <c:pt idx="12">
                  <c:v>Peru</c:v>
                </c:pt>
                <c:pt idx="13">
                  <c:v>Guyana</c:v>
                </c:pt>
                <c:pt idx="14">
                  <c:v>Cost Rica</c:v>
                </c:pt>
                <c:pt idx="15">
                  <c:v>Guatemala</c:v>
                </c:pt>
                <c:pt idx="16">
                  <c:v>Bolivia</c:v>
                </c:pt>
                <c:pt idx="17">
                  <c:v>Nicaragua</c:v>
                </c:pt>
              </c:strCache>
            </c:strRef>
          </c:cat>
          <c:val>
            <c:numRef>
              <c:f>eventType!$H$2:$H$19</c:f>
              <c:numCache>
                <c:formatCode>General</c:formatCode>
                <c:ptCount val="18"/>
                <c:pt idx="0">
                  <c:v>134</c:v>
                </c:pt>
                <c:pt idx="1">
                  <c:v>88</c:v>
                </c:pt>
                <c:pt idx="2">
                  <c:v>38</c:v>
                </c:pt>
                <c:pt idx="3">
                  <c:v>23</c:v>
                </c:pt>
                <c:pt idx="4">
                  <c:v>21</c:v>
                </c:pt>
                <c:pt idx="5">
                  <c:v>20</c:v>
                </c:pt>
                <c:pt idx="6">
                  <c:v>20</c:v>
                </c:pt>
                <c:pt idx="7">
                  <c:v>7</c:v>
                </c:pt>
                <c:pt idx="8">
                  <c:v>8</c:v>
                </c:pt>
                <c:pt idx="9">
                  <c:v>8</c:v>
                </c:pt>
                <c:pt idx="10">
                  <c:v>1</c:v>
                </c:pt>
                <c:pt idx="11">
                  <c:v>0</c:v>
                </c:pt>
                <c:pt idx="12">
                  <c:v>0</c:v>
                </c:pt>
                <c:pt idx="13">
                  <c:v>1</c:v>
                </c:pt>
                <c:pt idx="14">
                  <c:v>0</c:v>
                </c:pt>
                <c:pt idx="15">
                  <c:v>0</c:v>
                </c:pt>
                <c:pt idx="16">
                  <c:v>1</c:v>
                </c:pt>
                <c:pt idx="17">
                  <c:v>1</c:v>
                </c:pt>
              </c:numCache>
            </c:numRef>
          </c:val>
          <c:smooth val="0"/>
        </c:ser>
        <c:ser>
          <c:idx val="5"/>
          <c:order val="5"/>
          <c:tx>
            <c:strRef>
              <c:f>eventType!$I$1</c:f>
              <c:strCache>
                <c:ptCount val="1"/>
                <c:pt idx="0">
                  <c:v>Other</c:v>
                </c:pt>
              </c:strCache>
            </c:strRef>
          </c:tx>
          <c:spPr>
            <a:ln w="38100" cap="rnd">
              <a:solidFill>
                <a:schemeClr val="accent6"/>
              </a:solidFill>
              <a:round/>
            </a:ln>
            <a:effectLst/>
          </c:spPr>
          <c:marker>
            <c:symbol val="none"/>
          </c:marker>
          <c:cat>
            <c:strRef>
              <c:f>eventType!$A$2:$A$19</c:f>
              <c:strCache>
                <c:ptCount val="18"/>
                <c:pt idx="0">
                  <c:v>Mexico</c:v>
                </c:pt>
                <c:pt idx="1">
                  <c:v>Venezuela</c:v>
                </c:pt>
                <c:pt idx="2">
                  <c:v>Paraguay</c:v>
                </c:pt>
                <c:pt idx="3">
                  <c:v>Brazil</c:v>
                </c:pt>
                <c:pt idx="4">
                  <c:v>Argentina</c:v>
                </c:pt>
                <c:pt idx="5">
                  <c:v>Colombia</c:v>
                </c:pt>
                <c:pt idx="6">
                  <c:v>Chile</c:v>
                </c:pt>
                <c:pt idx="7">
                  <c:v>El Salvador</c:v>
                </c:pt>
                <c:pt idx="8">
                  <c:v>Uruguay</c:v>
                </c:pt>
                <c:pt idx="9">
                  <c:v>Ecuador</c:v>
                </c:pt>
                <c:pt idx="10">
                  <c:v>Panama</c:v>
                </c:pt>
                <c:pt idx="11">
                  <c:v>Honduras</c:v>
                </c:pt>
                <c:pt idx="12">
                  <c:v>Peru</c:v>
                </c:pt>
                <c:pt idx="13">
                  <c:v>Guyana</c:v>
                </c:pt>
                <c:pt idx="14">
                  <c:v>Cost Rica</c:v>
                </c:pt>
                <c:pt idx="15">
                  <c:v>Guatemala</c:v>
                </c:pt>
                <c:pt idx="16">
                  <c:v>Bolivia</c:v>
                </c:pt>
                <c:pt idx="17">
                  <c:v>Nicaragua</c:v>
                </c:pt>
              </c:strCache>
            </c:strRef>
          </c:cat>
          <c:val>
            <c:numRef>
              <c:f>eventType!$I$2:$I$19</c:f>
              <c:numCache>
                <c:formatCode>General</c:formatCode>
                <c:ptCount val="18"/>
                <c:pt idx="0">
                  <c:v>49</c:v>
                </c:pt>
                <c:pt idx="1">
                  <c:v>11</c:v>
                </c:pt>
                <c:pt idx="2">
                  <c:v>13</c:v>
                </c:pt>
                <c:pt idx="3">
                  <c:v>14</c:v>
                </c:pt>
                <c:pt idx="4">
                  <c:v>8</c:v>
                </c:pt>
                <c:pt idx="5">
                  <c:v>7</c:v>
                </c:pt>
                <c:pt idx="6">
                  <c:v>9</c:v>
                </c:pt>
                <c:pt idx="7">
                  <c:v>2</c:v>
                </c:pt>
                <c:pt idx="8">
                  <c:v>3</c:v>
                </c:pt>
                <c:pt idx="9">
                  <c:v>2</c:v>
                </c:pt>
                <c:pt idx="10">
                  <c:v>1</c:v>
                </c:pt>
                <c:pt idx="11">
                  <c:v>0</c:v>
                </c:pt>
                <c:pt idx="12">
                  <c:v>0</c:v>
                </c:pt>
                <c:pt idx="13">
                  <c:v>1</c:v>
                </c:pt>
                <c:pt idx="14">
                  <c:v>1</c:v>
                </c:pt>
                <c:pt idx="15">
                  <c:v>2</c:v>
                </c:pt>
                <c:pt idx="16">
                  <c:v>0</c:v>
                </c:pt>
                <c:pt idx="17">
                  <c:v>0</c:v>
                </c:pt>
              </c:numCache>
            </c:numRef>
          </c:val>
          <c:smooth val="0"/>
        </c:ser>
        <c:dLbls>
          <c:showLegendKey val="0"/>
          <c:showVal val="0"/>
          <c:showCatName val="0"/>
          <c:showSerName val="0"/>
          <c:showPercent val="0"/>
          <c:showBubbleSize val="0"/>
        </c:dLbls>
        <c:smooth val="0"/>
        <c:axId val="426648848"/>
        <c:axId val="426649408"/>
      </c:lineChart>
      <c:catAx>
        <c:axId val="426648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cap="none" spc="0" normalizeH="0" baseline="0">
                <a:solidFill>
                  <a:schemeClr val="tx1"/>
                </a:solidFill>
                <a:latin typeface="+mn-lt"/>
                <a:ea typeface="+mn-ea"/>
                <a:cs typeface="+mn-cs"/>
              </a:defRPr>
            </a:pPr>
            <a:endParaRPr lang="en-US"/>
          </a:p>
        </c:txPr>
        <c:crossAx val="426649408"/>
        <c:crosses val="autoZero"/>
        <c:auto val="1"/>
        <c:lblAlgn val="ctr"/>
        <c:lblOffset val="100"/>
        <c:noMultiLvlLbl val="0"/>
      </c:catAx>
      <c:valAx>
        <c:axId val="426649408"/>
        <c:scaling>
          <c:orientation val="minMax"/>
          <c:max val="14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426648848"/>
        <c:crosses val="autoZero"/>
        <c:crossBetween val="between"/>
      </c:valAx>
      <c:spPr>
        <a:noFill/>
        <a:ln w="25400">
          <a:noFill/>
        </a:ln>
      </c:spPr>
    </c:plotArea>
    <c:legend>
      <c:legendPos val="t"/>
      <c:layout>
        <c:manualLayout>
          <c:xMode val="edge"/>
          <c:yMode val="edge"/>
          <c:x val="0.212905005850172"/>
          <c:y val="4.2780885633263703E-2"/>
          <c:w val="0.58223429149669503"/>
          <c:h val="0.1580677348307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none" spc="20" baseline="0">
                <a:solidFill>
                  <a:schemeClr val="tx1"/>
                </a:solidFill>
                <a:latin typeface="+mn-lt"/>
                <a:ea typeface="+mn-ea"/>
                <a:cs typeface="+mn-cs"/>
              </a:defRPr>
            </a:pPr>
            <a:r>
              <a:rPr lang="en-US" sz="1200">
                <a:solidFill>
                  <a:schemeClr val="tx1"/>
                </a:solidFill>
              </a:rPr>
              <a:t>Brazil GSR Chains Distribution</a:t>
            </a:r>
            <a:r>
              <a:rPr lang="en-US" sz="1200" baseline="0">
                <a:solidFill>
                  <a:schemeClr val="tx1"/>
                </a:solidFill>
              </a:rPr>
              <a:t> Over Time</a:t>
            </a:r>
            <a:endParaRPr lang="en-US" sz="1200">
              <a:solidFill>
                <a:schemeClr val="tx1"/>
              </a:solidFill>
            </a:endParaRPr>
          </a:p>
        </c:rich>
      </c:tx>
      <c:overlay val="0"/>
      <c:spPr>
        <a:noFill/>
        <a:ln>
          <a:noFill/>
        </a:ln>
        <a:effectLst/>
      </c:spPr>
      <c:txPr>
        <a:bodyPr rot="0" spcFirstLastPara="1" vertOverflow="ellipsis" vert="horz" wrap="square" anchor="ctr" anchorCtr="1"/>
        <a:lstStyle/>
        <a:p>
          <a:pPr>
            <a:defRPr sz="1200" b="0" i="0" u="none" strike="noStrike" kern="1200" cap="none" spc="20" baseline="0">
              <a:solidFill>
                <a:schemeClr val="tx1"/>
              </a:solidFill>
              <a:latin typeface="+mn-lt"/>
              <a:ea typeface="+mn-ea"/>
              <a:cs typeface="+mn-cs"/>
            </a:defRPr>
          </a:pPr>
          <a:endParaRPr lang="en-US"/>
        </a:p>
      </c:txPr>
    </c:title>
    <c:autoTitleDeleted val="0"/>
    <c:plotArea>
      <c:layout/>
      <c:barChart>
        <c:barDir val="col"/>
        <c:grouping val="stacked"/>
        <c:varyColors val="0"/>
        <c:ser>
          <c:idx val="0"/>
          <c:order val="0"/>
          <c:spPr>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38100" cap="flat" cmpd="sng" algn="ctr">
              <a:solidFill>
                <a:schemeClr val="accent6">
                  <a:shade val="95000"/>
                </a:schemeClr>
              </a:solidFill>
              <a:round/>
            </a:ln>
            <a:effectLst>
              <a:outerShdw blurRad="40000" dist="20000" dir="5400000" rotWithShape="0">
                <a:srgbClr val="000000">
                  <a:alpha val="38000"/>
                </a:srgbClr>
              </a:outerShdw>
            </a:effectLst>
          </c:spPr>
          <c:invertIfNegative val="0"/>
          <c:cat>
            <c:numRef>
              <c:f>Sheet3!$A$1:$A$82</c:f>
              <c:numCache>
                <c:formatCode>m/d/yyyy</c:formatCode>
                <c:ptCount val="82"/>
                <c:pt idx="0">
                  <c:v>41439</c:v>
                </c:pt>
                <c:pt idx="1">
                  <c:v>41440</c:v>
                </c:pt>
                <c:pt idx="2">
                  <c:v>41442</c:v>
                </c:pt>
                <c:pt idx="3">
                  <c:v>41443</c:v>
                </c:pt>
                <c:pt idx="4">
                  <c:v>41444</c:v>
                </c:pt>
                <c:pt idx="5">
                  <c:v>41445</c:v>
                </c:pt>
                <c:pt idx="6">
                  <c:v>41445</c:v>
                </c:pt>
                <c:pt idx="7">
                  <c:v>41446</c:v>
                </c:pt>
                <c:pt idx="8">
                  <c:v>41447</c:v>
                </c:pt>
                <c:pt idx="9">
                  <c:v>41448</c:v>
                </c:pt>
                <c:pt idx="10">
                  <c:v>41452</c:v>
                </c:pt>
                <c:pt idx="11">
                  <c:v>41453</c:v>
                </c:pt>
                <c:pt idx="12">
                  <c:v>41494</c:v>
                </c:pt>
                <c:pt idx="13">
                  <c:v>41498</c:v>
                </c:pt>
                <c:pt idx="14">
                  <c:v>41500</c:v>
                </c:pt>
                <c:pt idx="15">
                  <c:v>41501</c:v>
                </c:pt>
                <c:pt idx="16">
                  <c:v>41502</c:v>
                </c:pt>
                <c:pt idx="17">
                  <c:v>41503</c:v>
                </c:pt>
                <c:pt idx="18">
                  <c:v>41506</c:v>
                </c:pt>
                <c:pt idx="19">
                  <c:v>41513</c:v>
                </c:pt>
                <c:pt idx="20">
                  <c:v>41516</c:v>
                </c:pt>
                <c:pt idx="21">
                  <c:v>41523</c:v>
                </c:pt>
                <c:pt idx="22">
                  <c:v>41524</c:v>
                </c:pt>
                <c:pt idx="23">
                  <c:v>41529</c:v>
                </c:pt>
                <c:pt idx="24">
                  <c:v>41530</c:v>
                </c:pt>
                <c:pt idx="25">
                  <c:v>41548</c:v>
                </c:pt>
                <c:pt idx="26">
                  <c:v>41554</c:v>
                </c:pt>
                <c:pt idx="27">
                  <c:v>41562</c:v>
                </c:pt>
                <c:pt idx="28">
                  <c:v>41564</c:v>
                </c:pt>
                <c:pt idx="29">
                  <c:v>41565</c:v>
                </c:pt>
                <c:pt idx="30">
                  <c:v>41566</c:v>
                </c:pt>
                <c:pt idx="31">
                  <c:v>41568</c:v>
                </c:pt>
                <c:pt idx="32">
                  <c:v>41575</c:v>
                </c:pt>
                <c:pt idx="33">
                  <c:v>41645</c:v>
                </c:pt>
                <c:pt idx="34">
                  <c:v>41653</c:v>
                </c:pt>
                <c:pt idx="35">
                  <c:v>41660</c:v>
                </c:pt>
                <c:pt idx="36">
                  <c:v>41661</c:v>
                </c:pt>
                <c:pt idx="37">
                  <c:v>41664</c:v>
                </c:pt>
                <c:pt idx="38">
                  <c:v>41680</c:v>
                </c:pt>
                <c:pt idx="39">
                  <c:v>41681</c:v>
                </c:pt>
                <c:pt idx="40">
                  <c:v>41682</c:v>
                </c:pt>
                <c:pt idx="41">
                  <c:v>41683</c:v>
                </c:pt>
                <c:pt idx="42">
                  <c:v>41695</c:v>
                </c:pt>
                <c:pt idx="43">
                  <c:v>41699</c:v>
                </c:pt>
                <c:pt idx="44">
                  <c:v>41705</c:v>
                </c:pt>
                <c:pt idx="45">
                  <c:v>41712</c:v>
                </c:pt>
                <c:pt idx="46">
                  <c:v>41724</c:v>
                </c:pt>
                <c:pt idx="47">
                  <c:v>41724</c:v>
                </c:pt>
                <c:pt idx="48">
                  <c:v>41740</c:v>
                </c:pt>
                <c:pt idx="49">
                  <c:v>41745</c:v>
                </c:pt>
                <c:pt idx="50">
                  <c:v>41750</c:v>
                </c:pt>
                <c:pt idx="51">
                  <c:v>41753</c:v>
                </c:pt>
                <c:pt idx="52">
                  <c:v>41767</c:v>
                </c:pt>
                <c:pt idx="53">
                  <c:v>41772</c:v>
                </c:pt>
                <c:pt idx="54">
                  <c:v>41774</c:v>
                </c:pt>
                <c:pt idx="55">
                  <c:v>41779</c:v>
                </c:pt>
                <c:pt idx="56">
                  <c:v>41780</c:v>
                </c:pt>
                <c:pt idx="57">
                  <c:v>41781</c:v>
                </c:pt>
                <c:pt idx="58">
                  <c:v>41786</c:v>
                </c:pt>
                <c:pt idx="59">
                  <c:v>41787</c:v>
                </c:pt>
                <c:pt idx="60">
                  <c:v>41789</c:v>
                </c:pt>
                <c:pt idx="61">
                  <c:v>41794</c:v>
                </c:pt>
                <c:pt idx="62">
                  <c:v>41795</c:v>
                </c:pt>
                <c:pt idx="63">
                  <c:v>41799</c:v>
                </c:pt>
                <c:pt idx="64">
                  <c:v>41802</c:v>
                </c:pt>
                <c:pt idx="65">
                  <c:v>41805</c:v>
                </c:pt>
                <c:pt idx="66">
                  <c:v>41807</c:v>
                </c:pt>
                <c:pt idx="67">
                  <c:v>41809</c:v>
                </c:pt>
                <c:pt idx="68">
                  <c:v>41813</c:v>
                </c:pt>
                <c:pt idx="69">
                  <c:v>41814</c:v>
                </c:pt>
                <c:pt idx="70">
                  <c:v>41816</c:v>
                </c:pt>
                <c:pt idx="71">
                  <c:v>41818</c:v>
                </c:pt>
                <c:pt idx="72">
                  <c:v>41875</c:v>
                </c:pt>
                <c:pt idx="73">
                  <c:v>41889</c:v>
                </c:pt>
                <c:pt idx="74">
                  <c:v>41898</c:v>
                </c:pt>
                <c:pt idx="75">
                  <c:v>41910</c:v>
                </c:pt>
                <c:pt idx="76">
                  <c:v>41914</c:v>
                </c:pt>
                <c:pt idx="77">
                  <c:v>41933</c:v>
                </c:pt>
                <c:pt idx="78">
                  <c:v>41934</c:v>
                </c:pt>
                <c:pt idx="79">
                  <c:v>41937</c:v>
                </c:pt>
                <c:pt idx="80">
                  <c:v>41944</c:v>
                </c:pt>
                <c:pt idx="81">
                  <c:v>41976</c:v>
                </c:pt>
              </c:numCache>
            </c:numRef>
          </c:cat>
          <c:val>
            <c:numRef>
              <c:f>Sheet3!$B$1:$B$82</c:f>
              <c:numCache>
                <c:formatCode>General</c:formatCode>
                <c:ptCount val="82"/>
                <c:pt idx="0">
                  <c:v>3</c:v>
                </c:pt>
                <c:pt idx="1">
                  <c:v>1</c:v>
                </c:pt>
                <c:pt idx="2">
                  <c:v>1</c:v>
                </c:pt>
                <c:pt idx="3">
                  <c:v>1</c:v>
                </c:pt>
                <c:pt idx="4">
                  <c:v>1</c:v>
                </c:pt>
                <c:pt idx="5">
                  <c:v>2</c:v>
                </c:pt>
                <c:pt idx="6">
                  <c:v>1</c:v>
                </c:pt>
                <c:pt idx="7">
                  <c:v>1</c:v>
                </c:pt>
                <c:pt idx="8">
                  <c:v>1</c:v>
                </c:pt>
                <c:pt idx="9">
                  <c:v>1</c:v>
                </c:pt>
                <c:pt idx="10">
                  <c:v>1</c:v>
                </c:pt>
                <c:pt idx="11">
                  <c:v>1</c:v>
                </c:pt>
                <c:pt idx="12">
                  <c:v>3</c:v>
                </c:pt>
                <c:pt idx="13">
                  <c:v>1</c:v>
                </c:pt>
                <c:pt idx="14">
                  <c:v>4</c:v>
                </c:pt>
                <c:pt idx="15">
                  <c:v>1</c:v>
                </c:pt>
                <c:pt idx="16">
                  <c:v>1</c:v>
                </c:pt>
                <c:pt idx="17">
                  <c:v>1</c:v>
                </c:pt>
                <c:pt idx="18">
                  <c:v>1</c:v>
                </c:pt>
                <c:pt idx="19">
                  <c:v>1</c:v>
                </c:pt>
                <c:pt idx="20">
                  <c:v>4</c:v>
                </c:pt>
                <c:pt idx="21">
                  <c:v>2</c:v>
                </c:pt>
                <c:pt idx="22">
                  <c:v>5</c:v>
                </c:pt>
                <c:pt idx="23">
                  <c:v>1</c:v>
                </c:pt>
                <c:pt idx="24">
                  <c:v>1</c:v>
                </c:pt>
                <c:pt idx="25">
                  <c:v>1</c:v>
                </c:pt>
                <c:pt idx="26">
                  <c:v>1</c:v>
                </c:pt>
                <c:pt idx="27">
                  <c:v>1</c:v>
                </c:pt>
                <c:pt idx="28">
                  <c:v>2</c:v>
                </c:pt>
                <c:pt idx="29">
                  <c:v>1</c:v>
                </c:pt>
                <c:pt idx="30">
                  <c:v>2</c:v>
                </c:pt>
                <c:pt idx="31">
                  <c:v>1</c:v>
                </c:pt>
                <c:pt idx="32">
                  <c:v>1</c:v>
                </c:pt>
                <c:pt idx="33">
                  <c:v>1</c:v>
                </c:pt>
                <c:pt idx="34">
                  <c:v>1</c:v>
                </c:pt>
                <c:pt idx="35">
                  <c:v>2</c:v>
                </c:pt>
                <c:pt idx="36">
                  <c:v>1</c:v>
                </c:pt>
                <c:pt idx="37">
                  <c:v>1</c:v>
                </c:pt>
                <c:pt idx="38">
                  <c:v>1</c:v>
                </c:pt>
                <c:pt idx="39">
                  <c:v>1</c:v>
                </c:pt>
                <c:pt idx="40">
                  <c:v>1</c:v>
                </c:pt>
                <c:pt idx="41">
                  <c:v>1</c:v>
                </c:pt>
                <c:pt idx="42">
                  <c:v>1</c:v>
                </c:pt>
                <c:pt idx="43">
                  <c:v>1</c:v>
                </c:pt>
                <c:pt idx="44">
                  <c:v>1</c:v>
                </c:pt>
                <c:pt idx="45">
                  <c:v>1</c:v>
                </c:pt>
                <c:pt idx="46">
                  <c:v>1</c:v>
                </c:pt>
                <c:pt idx="47">
                  <c:v>1</c:v>
                </c:pt>
                <c:pt idx="48">
                  <c:v>2</c:v>
                </c:pt>
                <c:pt idx="49">
                  <c:v>2</c:v>
                </c:pt>
                <c:pt idx="50">
                  <c:v>1</c:v>
                </c:pt>
                <c:pt idx="51">
                  <c:v>3</c:v>
                </c:pt>
                <c:pt idx="52">
                  <c:v>1</c:v>
                </c:pt>
                <c:pt idx="53">
                  <c:v>1</c:v>
                </c:pt>
                <c:pt idx="54">
                  <c:v>4</c:v>
                </c:pt>
                <c:pt idx="55">
                  <c:v>4</c:v>
                </c:pt>
                <c:pt idx="56">
                  <c:v>1</c:v>
                </c:pt>
                <c:pt idx="57">
                  <c:v>1</c:v>
                </c:pt>
                <c:pt idx="58">
                  <c:v>1</c:v>
                </c:pt>
                <c:pt idx="59">
                  <c:v>2</c:v>
                </c:pt>
                <c:pt idx="60">
                  <c:v>1</c:v>
                </c:pt>
                <c:pt idx="61">
                  <c:v>1</c:v>
                </c:pt>
                <c:pt idx="62">
                  <c:v>3</c:v>
                </c:pt>
                <c:pt idx="63">
                  <c:v>1</c:v>
                </c:pt>
                <c:pt idx="64">
                  <c:v>3</c:v>
                </c:pt>
                <c:pt idx="65">
                  <c:v>1</c:v>
                </c:pt>
                <c:pt idx="66">
                  <c:v>1</c:v>
                </c:pt>
                <c:pt idx="67">
                  <c:v>1</c:v>
                </c:pt>
                <c:pt idx="68">
                  <c:v>2</c:v>
                </c:pt>
                <c:pt idx="69">
                  <c:v>1</c:v>
                </c:pt>
                <c:pt idx="70">
                  <c:v>1</c:v>
                </c:pt>
                <c:pt idx="71">
                  <c:v>1</c:v>
                </c:pt>
                <c:pt idx="72">
                  <c:v>2</c:v>
                </c:pt>
                <c:pt idx="73">
                  <c:v>2</c:v>
                </c:pt>
                <c:pt idx="74">
                  <c:v>1</c:v>
                </c:pt>
                <c:pt idx="75">
                  <c:v>1</c:v>
                </c:pt>
                <c:pt idx="76">
                  <c:v>1</c:v>
                </c:pt>
                <c:pt idx="77">
                  <c:v>1</c:v>
                </c:pt>
                <c:pt idx="78">
                  <c:v>1</c:v>
                </c:pt>
                <c:pt idx="79">
                  <c:v>1</c:v>
                </c:pt>
                <c:pt idx="80">
                  <c:v>1</c:v>
                </c:pt>
                <c:pt idx="81">
                  <c:v>1</c:v>
                </c:pt>
              </c:numCache>
            </c:numRef>
          </c:val>
        </c:ser>
        <c:dLbls>
          <c:showLegendKey val="0"/>
          <c:showVal val="0"/>
          <c:showCatName val="0"/>
          <c:showSerName val="0"/>
          <c:showPercent val="0"/>
          <c:showBubbleSize val="0"/>
        </c:dLbls>
        <c:gapWidth val="150"/>
        <c:overlap val="100"/>
        <c:axId val="426518608"/>
        <c:axId val="426519168"/>
      </c:barChart>
      <c:dateAx>
        <c:axId val="426518608"/>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26519168"/>
        <c:crosses val="autoZero"/>
        <c:auto val="1"/>
        <c:lblOffset val="100"/>
        <c:baseTimeUnit val="days"/>
      </c:dateAx>
      <c:valAx>
        <c:axId val="426519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US">
                    <a:solidFill>
                      <a:schemeClr val="tx1"/>
                    </a:solidFill>
                  </a:rPr>
                  <a:t>China Number</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426518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01">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38</Pages>
  <Words>5211</Words>
  <Characters>29703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jf</dc:creator>
  <cp:lastModifiedBy>FangJin</cp:lastModifiedBy>
  <cp:revision>3</cp:revision>
  <dcterms:created xsi:type="dcterms:W3CDTF">2015-11-17T04:54:00Z</dcterms:created>
  <dcterms:modified xsi:type="dcterms:W3CDTF">2016-01-19T03:26:00Z</dcterms:modified>
</cp:coreProperties>
</file>